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29" w:rsidRPr="002E108B" w:rsidRDefault="00B84129" w:rsidP="00B84129">
      <w:pPr>
        <w:widowControl w:val="0"/>
        <w:tabs>
          <w:tab w:val="center" w:pos="4680"/>
        </w:tabs>
        <w:spacing w:after="0"/>
        <w:jc w:val="center"/>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BEFORE THE</w:t>
      </w: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tabs>
          <w:tab w:val="center" w:pos="4680"/>
        </w:tabs>
        <w:spacing w:after="0"/>
        <w:jc w:val="both"/>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ab/>
        <w:t>PUBLIC SERVICE COMMISSION</w:t>
      </w: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tabs>
          <w:tab w:val="center" w:pos="4680"/>
        </w:tabs>
        <w:spacing w:after="0"/>
        <w:jc w:val="both"/>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ab/>
        <w:t xml:space="preserve">OF THE </w:t>
      </w: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tabs>
          <w:tab w:val="center" w:pos="4680"/>
        </w:tabs>
        <w:spacing w:after="0"/>
        <w:jc w:val="both"/>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ab/>
        <w:t>STATE OF GEORGIA</w:t>
      </w: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tabs>
          <w:tab w:val="center" w:pos="4680"/>
        </w:tabs>
        <w:spacing w:after="0"/>
        <w:jc w:val="both"/>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ab/>
        <w:t>PRE-FILED REBUTTAL TESTIMONY</w:t>
      </w:r>
    </w:p>
    <w:p w:rsidR="00B84129" w:rsidRPr="002E108B" w:rsidRDefault="00B84129" w:rsidP="00B84129">
      <w:pPr>
        <w:widowControl w:val="0"/>
        <w:tabs>
          <w:tab w:val="center" w:pos="4680"/>
        </w:tabs>
        <w:spacing w:after="0"/>
        <w:jc w:val="both"/>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ab/>
        <w:t>OF INTERVENOR,</w:t>
      </w:r>
    </w:p>
    <w:p w:rsidR="00B84129" w:rsidRPr="002E108B" w:rsidRDefault="00B84129" w:rsidP="00B84129">
      <w:pPr>
        <w:widowControl w:val="0"/>
        <w:tabs>
          <w:tab w:val="center" w:pos="4680"/>
        </w:tabs>
        <w:spacing w:after="0"/>
        <w:jc w:val="both"/>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ab/>
        <w:t xml:space="preserve">NESTLE PURINA </w:t>
      </w:r>
      <w:proofErr w:type="spellStart"/>
      <w:r w:rsidRPr="002E108B">
        <w:rPr>
          <w:rFonts w:ascii="Times New Roman" w:eastAsia="Times New Roman" w:hAnsi="Times New Roman" w:cs="Times New Roman"/>
          <w:b/>
          <w:snapToGrid w:val="0"/>
          <w:sz w:val="24"/>
          <w:szCs w:val="24"/>
        </w:rPr>
        <w:t>PETCARE</w:t>
      </w:r>
      <w:proofErr w:type="spellEnd"/>
      <w:r w:rsidRPr="002E108B">
        <w:rPr>
          <w:rFonts w:ascii="Times New Roman" w:eastAsia="Times New Roman" w:hAnsi="Times New Roman" w:cs="Times New Roman"/>
          <w:b/>
          <w:snapToGrid w:val="0"/>
          <w:sz w:val="24"/>
          <w:szCs w:val="24"/>
        </w:rPr>
        <w:t xml:space="preserve"> COMPANY</w:t>
      </w: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tabs>
          <w:tab w:val="center" w:pos="4680"/>
        </w:tabs>
        <w:spacing w:after="0"/>
        <w:jc w:val="both"/>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ab/>
      </w:r>
      <w:proofErr w:type="gramStart"/>
      <w:r w:rsidRPr="002E108B">
        <w:rPr>
          <w:rFonts w:ascii="Times New Roman" w:eastAsia="Times New Roman" w:hAnsi="Times New Roman" w:cs="Times New Roman"/>
          <w:b/>
          <w:snapToGrid w:val="0"/>
          <w:sz w:val="24"/>
          <w:szCs w:val="24"/>
        </w:rPr>
        <w:t>PSC DOCKET NO.</w:t>
      </w:r>
      <w:proofErr w:type="gramEnd"/>
      <w:r w:rsidRPr="002E108B">
        <w:rPr>
          <w:rFonts w:ascii="Times New Roman" w:eastAsia="Times New Roman" w:hAnsi="Times New Roman" w:cs="Times New Roman"/>
          <w:b/>
          <w:snapToGrid w:val="0"/>
          <w:sz w:val="24"/>
          <w:szCs w:val="24"/>
        </w:rPr>
        <w:t xml:space="preserve"> 42509</w:t>
      </w: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tabs>
          <w:tab w:val="center" w:pos="4680"/>
        </w:tabs>
        <w:spacing w:after="0"/>
        <w:jc w:val="both"/>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ab/>
        <w:t>GEORGIA POWER COMPANY, PETITIONER</w:t>
      </w:r>
    </w:p>
    <w:p w:rsidR="00B84129" w:rsidRPr="002E108B" w:rsidRDefault="00B84129" w:rsidP="00B84129">
      <w:pPr>
        <w:widowControl w:val="0"/>
        <w:tabs>
          <w:tab w:val="center" w:pos="4680"/>
        </w:tabs>
        <w:spacing w:after="0"/>
        <w:jc w:val="both"/>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ab/>
      </w:r>
      <w:proofErr w:type="gramStart"/>
      <w:r w:rsidRPr="002E108B">
        <w:rPr>
          <w:rFonts w:ascii="Times New Roman" w:eastAsia="Times New Roman" w:hAnsi="Times New Roman" w:cs="Times New Roman"/>
          <w:b/>
          <w:snapToGrid w:val="0"/>
          <w:sz w:val="24"/>
          <w:szCs w:val="24"/>
        </w:rPr>
        <w:t>v</w:t>
      </w:r>
      <w:proofErr w:type="gramEnd"/>
      <w:r w:rsidRPr="002E108B">
        <w:rPr>
          <w:rFonts w:ascii="Times New Roman" w:eastAsia="Times New Roman" w:hAnsi="Times New Roman" w:cs="Times New Roman"/>
          <w:b/>
          <w:snapToGrid w:val="0"/>
          <w:sz w:val="24"/>
          <w:szCs w:val="24"/>
        </w:rPr>
        <w:t>.</w:t>
      </w:r>
    </w:p>
    <w:p w:rsidR="00B84129" w:rsidRPr="002E108B" w:rsidRDefault="00B84129" w:rsidP="00B84129">
      <w:pPr>
        <w:widowControl w:val="0"/>
        <w:tabs>
          <w:tab w:val="center" w:pos="4680"/>
        </w:tabs>
        <w:spacing w:after="0"/>
        <w:jc w:val="both"/>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ab/>
        <w:t xml:space="preserve">WALTON ELECTRIC MEMBERSHIP CORPORATION, RESPONDENT </w:t>
      </w:r>
    </w:p>
    <w:p w:rsidR="00B84129" w:rsidRPr="002E108B" w:rsidRDefault="00B84129" w:rsidP="00B84129">
      <w:pPr>
        <w:widowControl w:val="0"/>
        <w:tabs>
          <w:tab w:val="center" w:pos="4680"/>
        </w:tabs>
        <w:spacing w:after="0"/>
        <w:jc w:val="center"/>
        <w:rPr>
          <w:rFonts w:ascii="Times New Roman" w:eastAsia="Times New Roman" w:hAnsi="Times New Roman" w:cs="Times New Roman"/>
          <w:b/>
          <w:snapToGrid w:val="0"/>
          <w:sz w:val="24"/>
          <w:szCs w:val="24"/>
        </w:rPr>
      </w:pPr>
      <w:proofErr w:type="gramStart"/>
      <w:r w:rsidRPr="002E108B">
        <w:rPr>
          <w:rFonts w:ascii="Times New Roman" w:eastAsia="Times New Roman" w:hAnsi="Times New Roman" w:cs="Times New Roman"/>
          <w:b/>
          <w:snapToGrid w:val="0"/>
          <w:sz w:val="24"/>
          <w:szCs w:val="24"/>
        </w:rPr>
        <w:t>and</w:t>
      </w:r>
      <w:proofErr w:type="gramEnd"/>
    </w:p>
    <w:p w:rsidR="00B84129" w:rsidRPr="002E108B" w:rsidRDefault="00B84129" w:rsidP="00B84129">
      <w:pPr>
        <w:widowControl w:val="0"/>
        <w:tabs>
          <w:tab w:val="center" w:pos="4680"/>
        </w:tabs>
        <w:spacing w:after="0"/>
        <w:jc w:val="center"/>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 xml:space="preserve">NESTLE PURINA </w:t>
      </w:r>
      <w:proofErr w:type="spellStart"/>
      <w:r w:rsidRPr="002E108B">
        <w:rPr>
          <w:rFonts w:ascii="Times New Roman" w:eastAsia="Times New Roman" w:hAnsi="Times New Roman" w:cs="Times New Roman"/>
          <w:b/>
          <w:snapToGrid w:val="0"/>
          <w:sz w:val="24"/>
          <w:szCs w:val="24"/>
        </w:rPr>
        <w:t>PETCARE</w:t>
      </w:r>
      <w:proofErr w:type="spellEnd"/>
      <w:r w:rsidRPr="002E108B">
        <w:rPr>
          <w:rFonts w:ascii="Times New Roman" w:eastAsia="Times New Roman" w:hAnsi="Times New Roman" w:cs="Times New Roman"/>
          <w:b/>
          <w:snapToGrid w:val="0"/>
          <w:sz w:val="24"/>
          <w:szCs w:val="24"/>
        </w:rPr>
        <w:t xml:space="preserve"> COMPANY, INTERVENOR</w:t>
      </w: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spacing w:after="0"/>
        <w:jc w:val="both"/>
        <w:rPr>
          <w:rFonts w:ascii="Times New Roman" w:eastAsia="Times New Roman" w:hAnsi="Times New Roman" w:cs="Times New Roman"/>
          <w:b/>
          <w:snapToGrid w:val="0"/>
          <w:sz w:val="24"/>
          <w:szCs w:val="24"/>
        </w:rPr>
      </w:pPr>
    </w:p>
    <w:p w:rsidR="00B84129" w:rsidRPr="002E108B" w:rsidRDefault="00B84129" w:rsidP="00B84129">
      <w:pPr>
        <w:widowControl w:val="0"/>
        <w:tabs>
          <w:tab w:val="center" w:pos="4680"/>
        </w:tabs>
        <w:spacing w:after="0"/>
        <w:jc w:val="center"/>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 xml:space="preserve">PRE-FILED REBUTTAL TESTIMONY FROM </w:t>
      </w:r>
      <w:r>
        <w:rPr>
          <w:rFonts w:ascii="Times New Roman" w:eastAsia="Times New Roman" w:hAnsi="Times New Roman" w:cs="Times New Roman"/>
          <w:b/>
          <w:snapToGrid w:val="0"/>
          <w:sz w:val="24"/>
          <w:szCs w:val="24"/>
        </w:rPr>
        <w:t>RYAN MONTGOMERY</w:t>
      </w:r>
      <w:r w:rsidRPr="002E108B">
        <w:rPr>
          <w:rFonts w:ascii="Times New Roman" w:eastAsia="Times New Roman" w:hAnsi="Times New Roman" w:cs="Times New Roman"/>
          <w:b/>
          <w:snapToGrid w:val="0"/>
          <w:sz w:val="24"/>
          <w:szCs w:val="24"/>
        </w:rPr>
        <w:t xml:space="preserve"> ON BEHALF OF INTERVENOR NESTLE PURINA </w:t>
      </w:r>
      <w:proofErr w:type="spellStart"/>
      <w:r w:rsidRPr="002E108B">
        <w:rPr>
          <w:rFonts w:ascii="Times New Roman" w:eastAsia="Times New Roman" w:hAnsi="Times New Roman" w:cs="Times New Roman"/>
          <w:b/>
          <w:snapToGrid w:val="0"/>
          <w:sz w:val="24"/>
          <w:szCs w:val="24"/>
        </w:rPr>
        <w:t>PETCARE</w:t>
      </w:r>
      <w:proofErr w:type="spellEnd"/>
      <w:r w:rsidRPr="002E108B">
        <w:rPr>
          <w:rFonts w:ascii="Times New Roman" w:eastAsia="Times New Roman" w:hAnsi="Times New Roman" w:cs="Times New Roman"/>
          <w:b/>
          <w:snapToGrid w:val="0"/>
          <w:sz w:val="24"/>
          <w:szCs w:val="24"/>
        </w:rPr>
        <w:t xml:space="preserve"> COMPANY</w:t>
      </w:r>
    </w:p>
    <w:p w:rsidR="00B84129" w:rsidRPr="002E108B" w:rsidRDefault="00B84129" w:rsidP="00B84129">
      <w:pPr>
        <w:pStyle w:val="BodyText"/>
        <w:rPr>
          <w:rFonts w:ascii="Times New Roman" w:hAnsi="Times New Roman" w:cs="Times New Roman"/>
          <w:sz w:val="24"/>
          <w:szCs w:val="24"/>
        </w:rPr>
      </w:pPr>
      <w:r w:rsidRPr="002E108B">
        <w:rPr>
          <w:rFonts w:ascii="Times New Roman" w:eastAsia="Times New Roman" w:hAnsi="Times New Roman" w:cs="Times New Roman"/>
          <w:b/>
          <w:snapToGrid w:val="0"/>
          <w:sz w:val="24"/>
          <w:szCs w:val="24"/>
        </w:rPr>
        <w:br w:type="page"/>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B84129" w:rsidRPr="002E108B" w:rsidTr="004B206E">
        <w:trPr>
          <w:cantSplit/>
          <w:trHeight w:val="720"/>
        </w:trPr>
        <w:tc>
          <w:tcPr>
            <w:tcW w:w="9576" w:type="dxa"/>
            <w:gridSpan w:val="2"/>
            <w:tcBorders>
              <w:top w:val="nil"/>
              <w:left w:val="nil"/>
              <w:bottom w:val="nil"/>
              <w:right w:val="nil"/>
            </w:tcBorders>
          </w:tcPr>
          <w:p w:rsidR="00B84129" w:rsidRPr="002E108B" w:rsidRDefault="00B84129" w:rsidP="004B206E">
            <w:pPr>
              <w:keepNext/>
              <w:spacing w:after="0"/>
              <w:jc w:val="center"/>
              <w:outlineLvl w:val="2"/>
              <w:rPr>
                <w:rFonts w:ascii="Times New Roman" w:eastAsia="Times New Roman" w:hAnsi="Times New Roman" w:cs="Times New Roman"/>
                <w:b/>
                <w:color w:val="000000"/>
                <w:sz w:val="24"/>
                <w:szCs w:val="24"/>
              </w:rPr>
            </w:pPr>
            <w:r w:rsidRPr="002E108B">
              <w:rPr>
                <w:rFonts w:ascii="Times New Roman" w:eastAsia="Times New Roman" w:hAnsi="Times New Roman" w:cs="Times New Roman"/>
                <w:b/>
                <w:color w:val="000000"/>
                <w:sz w:val="24"/>
                <w:szCs w:val="24"/>
              </w:rPr>
              <w:lastRenderedPageBreak/>
              <w:t>BEFORE THE PUBLIC SERVICE COMMISSION</w:t>
            </w:r>
          </w:p>
          <w:p w:rsidR="00B84129" w:rsidRPr="002E108B" w:rsidRDefault="00B84129" w:rsidP="004B206E">
            <w:pPr>
              <w:spacing w:after="0"/>
              <w:jc w:val="center"/>
              <w:rPr>
                <w:rFonts w:ascii="Times New Roman" w:eastAsia="Times New Roman" w:hAnsi="Times New Roman" w:cs="Times New Roman"/>
                <w:i/>
                <w:iCs/>
                <w:color w:val="000000"/>
                <w:sz w:val="24"/>
                <w:szCs w:val="24"/>
              </w:rPr>
            </w:pPr>
            <w:r w:rsidRPr="002E108B">
              <w:rPr>
                <w:rFonts w:ascii="Times New Roman" w:eastAsia="Times New Roman" w:hAnsi="Times New Roman" w:cs="Times New Roman"/>
                <w:b/>
                <w:color w:val="000000"/>
                <w:sz w:val="24"/>
                <w:szCs w:val="24"/>
              </w:rPr>
              <w:t>STATE OF GEORGIA</w:t>
            </w:r>
            <w:r w:rsidRPr="002E108B">
              <w:rPr>
                <w:rFonts w:ascii="Times New Roman" w:eastAsia="Times New Roman" w:hAnsi="Times New Roman" w:cs="Times New Roman"/>
                <w:i/>
                <w:iCs/>
                <w:color w:val="000000"/>
                <w:sz w:val="24"/>
                <w:szCs w:val="24"/>
              </w:rPr>
              <w:t xml:space="preserve"> </w:t>
            </w:r>
          </w:p>
          <w:p w:rsidR="00B84129" w:rsidRPr="002E108B" w:rsidRDefault="00B84129" w:rsidP="004B206E">
            <w:pPr>
              <w:spacing w:after="0"/>
              <w:jc w:val="center"/>
              <w:rPr>
                <w:rFonts w:ascii="Times New Roman" w:eastAsia="Times New Roman" w:hAnsi="Times New Roman" w:cs="Times New Roman"/>
                <w:color w:val="000000"/>
                <w:sz w:val="24"/>
                <w:szCs w:val="24"/>
              </w:rPr>
            </w:pPr>
          </w:p>
        </w:tc>
      </w:tr>
      <w:tr w:rsidR="00B84129" w:rsidRPr="002E108B" w:rsidTr="004B206E">
        <w:trPr>
          <w:trHeight w:val="2700"/>
        </w:trPr>
        <w:tc>
          <w:tcPr>
            <w:tcW w:w="4788" w:type="dxa"/>
            <w:tcBorders>
              <w:top w:val="nil"/>
              <w:left w:val="nil"/>
              <w:bottom w:val="nil"/>
              <w:right w:val="single" w:sz="4" w:space="0" w:color="auto"/>
            </w:tcBorders>
          </w:tcPr>
          <w:p w:rsidR="00B84129" w:rsidRPr="002E108B" w:rsidRDefault="00B84129" w:rsidP="004B206E">
            <w:pPr>
              <w:spacing w:after="0"/>
              <w:jc w:val="both"/>
              <w:rPr>
                <w:rFonts w:ascii="Times New Roman" w:eastAsia="Times New Roman" w:hAnsi="Times New Roman" w:cs="Times New Roman"/>
                <w:b/>
                <w:color w:val="000000"/>
                <w:sz w:val="24"/>
                <w:szCs w:val="24"/>
              </w:rPr>
            </w:pPr>
            <w:r w:rsidRPr="002E108B">
              <w:rPr>
                <w:rFonts w:ascii="Times New Roman" w:eastAsia="Times New Roman" w:hAnsi="Times New Roman" w:cs="Times New Roman"/>
                <w:b/>
                <w:color w:val="000000"/>
                <w:sz w:val="24"/>
                <w:szCs w:val="24"/>
              </w:rPr>
              <w:t>GEORGIA POWER COMPANY,</w:t>
            </w:r>
          </w:p>
          <w:p w:rsidR="00B84129" w:rsidRPr="002E108B" w:rsidRDefault="00B84129" w:rsidP="004B206E">
            <w:pPr>
              <w:spacing w:after="0"/>
              <w:jc w:val="both"/>
              <w:rPr>
                <w:rFonts w:ascii="Times New Roman" w:eastAsia="Times New Roman" w:hAnsi="Times New Roman" w:cs="Times New Roman"/>
                <w:b/>
                <w:color w:val="000000"/>
                <w:sz w:val="24"/>
                <w:szCs w:val="24"/>
              </w:rPr>
            </w:pPr>
          </w:p>
          <w:p w:rsidR="00B84129" w:rsidRPr="002E108B" w:rsidRDefault="00B84129" w:rsidP="004B206E">
            <w:pPr>
              <w:tabs>
                <w:tab w:val="left" w:pos="720"/>
              </w:tabs>
              <w:spacing w:after="0"/>
              <w:jc w:val="both"/>
              <w:rPr>
                <w:rFonts w:ascii="Times New Roman" w:eastAsia="Times New Roman" w:hAnsi="Times New Roman" w:cs="Times New Roman"/>
                <w:b/>
                <w:i/>
                <w:color w:val="000000"/>
                <w:sz w:val="24"/>
                <w:szCs w:val="24"/>
              </w:rPr>
            </w:pPr>
            <w:r w:rsidRPr="002E108B">
              <w:rPr>
                <w:rFonts w:ascii="Times New Roman" w:eastAsia="Times New Roman" w:hAnsi="Times New Roman" w:cs="Times New Roman"/>
                <w:b/>
                <w:color w:val="000000"/>
                <w:sz w:val="24"/>
                <w:szCs w:val="24"/>
              </w:rPr>
              <w:tab/>
            </w:r>
            <w:r w:rsidRPr="002E108B">
              <w:rPr>
                <w:rFonts w:ascii="Times New Roman" w:eastAsia="Times New Roman" w:hAnsi="Times New Roman" w:cs="Times New Roman"/>
                <w:b/>
                <w:color w:val="000000"/>
                <w:sz w:val="24"/>
                <w:szCs w:val="24"/>
              </w:rPr>
              <w:tab/>
            </w:r>
            <w:r w:rsidRPr="002E108B">
              <w:rPr>
                <w:rFonts w:ascii="Times New Roman" w:eastAsia="Times New Roman" w:hAnsi="Times New Roman" w:cs="Times New Roman"/>
                <w:b/>
                <w:iCs/>
                <w:color w:val="000000"/>
                <w:sz w:val="24"/>
                <w:szCs w:val="24"/>
              </w:rPr>
              <w:t>Petitioner</w:t>
            </w:r>
            <w:r w:rsidRPr="002E108B">
              <w:rPr>
                <w:rFonts w:ascii="Times New Roman" w:eastAsia="Times New Roman" w:hAnsi="Times New Roman" w:cs="Times New Roman"/>
                <w:b/>
                <w:i/>
                <w:color w:val="000000"/>
                <w:sz w:val="24"/>
                <w:szCs w:val="24"/>
              </w:rPr>
              <w:t>,</w:t>
            </w:r>
          </w:p>
          <w:p w:rsidR="00B84129" w:rsidRPr="002E108B" w:rsidRDefault="00B84129" w:rsidP="004B206E">
            <w:pPr>
              <w:spacing w:after="0"/>
              <w:jc w:val="both"/>
              <w:rPr>
                <w:rFonts w:ascii="Times New Roman" w:eastAsia="Times New Roman" w:hAnsi="Times New Roman" w:cs="Times New Roman"/>
                <w:b/>
                <w:color w:val="000000"/>
                <w:sz w:val="24"/>
                <w:szCs w:val="24"/>
              </w:rPr>
            </w:pPr>
          </w:p>
          <w:p w:rsidR="00B84129" w:rsidRPr="002E108B" w:rsidRDefault="00B84129" w:rsidP="004B206E">
            <w:pPr>
              <w:spacing w:after="0"/>
              <w:jc w:val="both"/>
              <w:rPr>
                <w:rFonts w:ascii="Times New Roman" w:eastAsia="Times New Roman" w:hAnsi="Times New Roman" w:cs="Times New Roman"/>
                <w:b/>
                <w:color w:val="000000"/>
                <w:sz w:val="24"/>
                <w:szCs w:val="24"/>
              </w:rPr>
            </w:pPr>
            <w:proofErr w:type="gramStart"/>
            <w:r w:rsidRPr="002E108B">
              <w:rPr>
                <w:rFonts w:ascii="Times New Roman" w:eastAsia="Times New Roman" w:hAnsi="Times New Roman" w:cs="Times New Roman"/>
                <w:b/>
                <w:color w:val="000000"/>
                <w:sz w:val="24"/>
                <w:szCs w:val="24"/>
              </w:rPr>
              <w:t>v</w:t>
            </w:r>
            <w:proofErr w:type="gramEnd"/>
            <w:r w:rsidRPr="002E108B">
              <w:rPr>
                <w:rFonts w:ascii="Times New Roman" w:eastAsia="Times New Roman" w:hAnsi="Times New Roman" w:cs="Times New Roman"/>
                <w:b/>
                <w:color w:val="000000"/>
                <w:sz w:val="24"/>
                <w:szCs w:val="24"/>
              </w:rPr>
              <w:t>.</w:t>
            </w:r>
          </w:p>
          <w:p w:rsidR="00B84129" w:rsidRPr="002E108B" w:rsidRDefault="00B84129" w:rsidP="004B206E">
            <w:pPr>
              <w:spacing w:after="0"/>
              <w:jc w:val="both"/>
              <w:rPr>
                <w:rFonts w:ascii="Times New Roman" w:eastAsia="Times New Roman" w:hAnsi="Times New Roman" w:cs="Times New Roman"/>
                <w:b/>
                <w:color w:val="000000"/>
                <w:sz w:val="24"/>
                <w:szCs w:val="24"/>
              </w:rPr>
            </w:pPr>
          </w:p>
          <w:p w:rsidR="00B84129" w:rsidRPr="002E108B" w:rsidRDefault="00B84129" w:rsidP="004B206E">
            <w:pPr>
              <w:tabs>
                <w:tab w:val="left" w:pos="705"/>
              </w:tabs>
              <w:spacing w:after="0"/>
              <w:rPr>
                <w:rFonts w:ascii="Times New Roman" w:eastAsia="Times New Roman" w:hAnsi="Times New Roman" w:cs="Times New Roman"/>
                <w:b/>
                <w:color w:val="000000"/>
                <w:sz w:val="24"/>
                <w:szCs w:val="24"/>
              </w:rPr>
            </w:pPr>
            <w:r w:rsidRPr="002E108B">
              <w:rPr>
                <w:rFonts w:ascii="Times New Roman" w:eastAsia="Times New Roman" w:hAnsi="Times New Roman" w:cs="Times New Roman"/>
                <w:b/>
                <w:color w:val="000000"/>
                <w:sz w:val="24"/>
                <w:szCs w:val="24"/>
              </w:rPr>
              <w:t xml:space="preserve">THE WALTON ELECTRIC MEMBERSHIP CORPORATION, </w:t>
            </w:r>
          </w:p>
          <w:p w:rsidR="00B84129" w:rsidRPr="002E108B" w:rsidRDefault="00B84129" w:rsidP="004B206E">
            <w:pPr>
              <w:tabs>
                <w:tab w:val="left" w:pos="705"/>
              </w:tabs>
              <w:spacing w:after="0"/>
              <w:rPr>
                <w:rFonts w:ascii="Times New Roman" w:eastAsia="Times New Roman" w:hAnsi="Times New Roman" w:cs="Times New Roman"/>
                <w:b/>
                <w:color w:val="000000"/>
                <w:sz w:val="24"/>
                <w:szCs w:val="24"/>
              </w:rPr>
            </w:pPr>
          </w:p>
          <w:p w:rsidR="00B84129" w:rsidRPr="002E108B" w:rsidRDefault="00B84129" w:rsidP="004B206E">
            <w:pPr>
              <w:tabs>
                <w:tab w:val="left" w:pos="705"/>
              </w:tabs>
              <w:spacing w:after="0"/>
              <w:rPr>
                <w:rFonts w:ascii="Times New Roman" w:eastAsia="Times New Roman" w:hAnsi="Times New Roman" w:cs="Times New Roman"/>
                <w:b/>
                <w:iCs/>
                <w:color w:val="000000"/>
                <w:sz w:val="24"/>
                <w:szCs w:val="24"/>
              </w:rPr>
            </w:pPr>
            <w:r w:rsidRPr="002E108B">
              <w:rPr>
                <w:rFonts w:ascii="Times New Roman" w:eastAsia="Times New Roman" w:hAnsi="Times New Roman" w:cs="Times New Roman"/>
                <w:b/>
                <w:color w:val="000000"/>
                <w:sz w:val="24"/>
                <w:szCs w:val="24"/>
              </w:rPr>
              <w:tab/>
            </w:r>
            <w:r w:rsidRPr="002E108B">
              <w:rPr>
                <w:rFonts w:ascii="Times New Roman" w:eastAsia="Times New Roman" w:hAnsi="Times New Roman" w:cs="Times New Roman"/>
                <w:b/>
                <w:color w:val="000000"/>
                <w:sz w:val="24"/>
                <w:szCs w:val="24"/>
              </w:rPr>
              <w:tab/>
            </w:r>
            <w:r w:rsidRPr="002E108B">
              <w:rPr>
                <w:rFonts w:ascii="Times New Roman" w:eastAsia="Times New Roman" w:hAnsi="Times New Roman" w:cs="Times New Roman"/>
                <w:b/>
                <w:color w:val="000000"/>
                <w:sz w:val="24"/>
                <w:szCs w:val="24"/>
              </w:rPr>
              <w:tab/>
            </w:r>
            <w:r w:rsidRPr="002E108B">
              <w:rPr>
                <w:rFonts w:ascii="Times New Roman" w:eastAsia="Times New Roman" w:hAnsi="Times New Roman" w:cs="Times New Roman"/>
                <w:b/>
                <w:iCs/>
                <w:color w:val="000000"/>
                <w:sz w:val="24"/>
                <w:szCs w:val="24"/>
              </w:rPr>
              <w:t xml:space="preserve">Respondent, </w:t>
            </w:r>
          </w:p>
          <w:p w:rsidR="00B84129" w:rsidRPr="002E108B" w:rsidRDefault="00B84129" w:rsidP="004B206E">
            <w:pPr>
              <w:tabs>
                <w:tab w:val="left" w:pos="705"/>
              </w:tabs>
              <w:spacing w:after="0"/>
              <w:rPr>
                <w:rFonts w:ascii="Times New Roman" w:eastAsia="Times New Roman" w:hAnsi="Times New Roman" w:cs="Times New Roman"/>
                <w:b/>
                <w:iCs/>
                <w:color w:val="000000"/>
                <w:sz w:val="24"/>
                <w:szCs w:val="24"/>
              </w:rPr>
            </w:pPr>
          </w:p>
          <w:p w:rsidR="00B84129" w:rsidRPr="002E108B" w:rsidRDefault="00B84129" w:rsidP="004B206E">
            <w:pPr>
              <w:tabs>
                <w:tab w:val="left" w:pos="705"/>
              </w:tabs>
              <w:spacing w:after="0"/>
              <w:rPr>
                <w:rFonts w:ascii="Times New Roman" w:eastAsia="Times New Roman" w:hAnsi="Times New Roman" w:cs="Times New Roman"/>
                <w:b/>
                <w:iCs/>
                <w:color w:val="000000"/>
                <w:sz w:val="24"/>
                <w:szCs w:val="24"/>
              </w:rPr>
            </w:pPr>
            <w:r w:rsidRPr="002E108B">
              <w:rPr>
                <w:rFonts w:ascii="Times New Roman" w:eastAsia="Times New Roman" w:hAnsi="Times New Roman" w:cs="Times New Roman"/>
                <w:b/>
                <w:iCs/>
                <w:color w:val="000000"/>
                <w:sz w:val="24"/>
                <w:szCs w:val="24"/>
              </w:rPr>
              <w:t xml:space="preserve">NESTLE PURINA </w:t>
            </w:r>
            <w:proofErr w:type="spellStart"/>
            <w:r w:rsidRPr="002E108B">
              <w:rPr>
                <w:rFonts w:ascii="Times New Roman" w:eastAsia="Times New Roman" w:hAnsi="Times New Roman" w:cs="Times New Roman"/>
                <w:b/>
                <w:iCs/>
                <w:color w:val="000000"/>
                <w:sz w:val="24"/>
                <w:szCs w:val="24"/>
              </w:rPr>
              <w:t>PETCARE</w:t>
            </w:r>
            <w:proofErr w:type="spellEnd"/>
            <w:r w:rsidRPr="002E108B">
              <w:rPr>
                <w:rFonts w:ascii="Times New Roman" w:eastAsia="Times New Roman" w:hAnsi="Times New Roman" w:cs="Times New Roman"/>
                <w:b/>
                <w:iCs/>
                <w:color w:val="000000"/>
                <w:sz w:val="24"/>
                <w:szCs w:val="24"/>
              </w:rPr>
              <w:t xml:space="preserve"> COMPANY,</w:t>
            </w:r>
          </w:p>
          <w:p w:rsidR="00B84129" w:rsidRPr="002E108B" w:rsidRDefault="00B84129" w:rsidP="004B206E">
            <w:pPr>
              <w:tabs>
                <w:tab w:val="left" w:pos="705"/>
              </w:tabs>
              <w:spacing w:after="0"/>
              <w:rPr>
                <w:rFonts w:ascii="Times New Roman" w:eastAsia="Times New Roman" w:hAnsi="Times New Roman" w:cs="Times New Roman"/>
                <w:b/>
                <w:iCs/>
                <w:color w:val="000000"/>
                <w:sz w:val="24"/>
                <w:szCs w:val="24"/>
              </w:rPr>
            </w:pPr>
          </w:p>
          <w:p w:rsidR="00B84129" w:rsidRPr="002E108B" w:rsidRDefault="00B84129" w:rsidP="004B206E">
            <w:pPr>
              <w:tabs>
                <w:tab w:val="left" w:pos="705"/>
              </w:tabs>
              <w:spacing w:after="0"/>
              <w:rPr>
                <w:rFonts w:ascii="Times New Roman" w:eastAsia="Times New Roman" w:hAnsi="Times New Roman" w:cs="Times New Roman"/>
                <w:b/>
                <w:iCs/>
                <w:color w:val="000000"/>
                <w:sz w:val="24"/>
                <w:szCs w:val="24"/>
              </w:rPr>
            </w:pPr>
            <w:r w:rsidRPr="002E108B">
              <w:rPr>
                <w:rFonts w:ascii="Times New Roman" w:eastAsia="Times New Roman" w:hAnsi="Times New Roman" w:cs="Times New Roman"/>
                <w:b/>
                <w:iCs/>
                <w:color w:val="000000"/>
                <w:sz w:val="24"/>
                <w:szCs w:val="24"/>
              </w:rPr>
              <w:t xml:space="preserve">                        Intervenor.</w:t>
            </w:r>
          </w:p>
        </w:tc>
        <w:tc>
          <w:tcPr>
            <w:tcW w:w="4788" w:type="dxa"/>
            <w:tcBorders>
              <w:top w:val="nil"/>
              <w:left w:val="single" w:sz="4" w:space="0" w:color="auto"/>
              <w:bottom w:val="nil"/>
              <w:right w:val="nil"/>
            </w:tcBorders>
          </w:tcPr>
          <w:p w:rsidR="00B84129" w:rsidRPr="002E108B" w:rsidRDefault="00B84129" w:rsidP="004B206E">
            <w:pPr>
              <w:tabs>
                <w:tab w:val="left" w:pos="705"/>
              </w:tabs>
              <w:spacing w:after="0"/>
              <w:rPr>
                <w:rFonts w:ascii="Times New Roman" w:eastAsia="Times New Roman" w:hAnsi="Times New Roman" w:cs="Times New Roman"/>
                <w:b/>
                <w:color w:val="000000"/>
                <w:sz w:val="24"/>
                <w:szCs w:val="24"/>
              </w:rPr>
            </w:pPr>
          </w:p>
          <w:p w:rsidR="00B84129" w:rsidRPr="002E108B" w:rsidRDefault="00B84129" w:rsidP="004B206E">
            <w:pPr>
              <w:spacing w:after="0"/>
              <w:rPr>
                <w:rFonts w:ascii="Times New Roman" w:eastAsia="Times New Roman" w:hAnsi="Times New Roman" w:cs="Times New Roman"/>
                <w:color w:val="000000"/>
                <w:sz w:val="24"/>
                <w:szCs w:val="24"/>
              </w:rPr>
            </w:pPr>
          </w:p>
          <w:p w:rsidR="00B84129" w:rsidRPr="002E108B" w:rsidRDefault="00B84129" w:rsidP="004B206E">
            <w:pPr>
              <w:spacing w:after="0"/>
              <w:rPr>
                <w:rFonts w:ascii="Times New Roman" w:eastAsia="Times New Roman" w:hAnsi="Times New Roman" w:cs="Times New Roman"/>
                <w:color w:val="000000"/>
                <w:sz w:val="24"/>
                <w:szCs w:val="24"/>
              </w:rPr>
            </w:pPr>
          </w:p>
          <w:p w:rsidR="00B84129" w:rsidRPr="002E108B" w:rsidRDefault="00B84129" w:rsidP="004B206E">
            <w:pPr>
              <w:spacing w:after="0"/>
              <w:rPr>
                <w:rFonts w:ascii="Times New Roman" w:eastAsia="Times New Roman" w:hAnsi="Times New Roman" w:cs="Times New Roman"/>
                <w:color w:val="000000"/>
                <w:sz w:val="24"/>
                <w:szCs w:val="24"/>
              </w:rPr>
            </w:pPr>
          </w:p>
          <w:p w:rsidR="00B84129" w:rsidRPr="002E108B" w:rsidRDefault="00B84129" w:rsidP="004B206E">
            <w:pPr>
              <w:spacing w:after="0"/>
              <w:jc w:val="center"/>
              <w:rPr>
                <w:rFonts w:ascii="Times New Roman" w:eastAsia="Times New Roman" w:hAnsi="Times New Roman" w:cs="Times New Roman"/>
                <w:b/>
                <w:color w:val="000000"/>
                <w:sz w:val="24"/>
                <w:szCs w:val="24"/>
              </w:rPr>
            </w:pPr>
            <w:r w:rsidRPr="002E108B">
              <w:rPr>
                <w:rFonts w:ascii="Times New Roman" w:eastAsia="Times New Roman" w:hAnsi="Times New Roman" w:cs="Times New Roman"/>
                <w:b/>
                <w:color w:val="000000"/>
                <w:sz w:val="24"/>
                <w:szCs w:val="24"/>
              </w:rPr>
              <w:t>DOCKET NO. 42509</w:t>
            </w:r>
          </w:p>
          <w:p w:rsidR="00B84129" w:rsidRPr="002E108B" w:rsidRDefault="00B84129" w:rsidP="004B206E">
            <w:pPr>
              <w:spacing w:after="0"/>
              <w:jc w:val="center"/>
              <w:rPr>
                <w:rFonts w:ascii="Times New Roman" w:eastAsia="Times New Roman" w:hAnsi="Times New Roman" w:cs="Times New Roman"/>
                <w:b/>
                <w:color w:val="000000"/>
                <w:sz w:val="24"/>
                <w:szCs w:val="24"/>
              </w:rPr>
            </w:pPr>
          </w:p>
          <w:p w:rsidR="00B84129" w:rsidRPr="002E108B" w:rsidRDefault="00B84129" w:rsidP="004B206E">
            <w:pPr>
              <w:spacing w:after="0"/>
              <w:jc w:val="center"/>
              <w:rPr>
                <w:rFonts w:ascii="Times New Roman" w:eastAsia="Times New Roman" w:hAnsi="Times New Roman" w:cs="Times New Roman"/>
                <w:b/>
                <w:color w:val="000000"/>
                <w:sz w:val="24"/>
                <w:szCs w:val="24"/>
              </w:rPr>
            </w:pPr>
          </w:p>
        </w:tc>
      </w:tr>
    </w:tbl>
    <w:p w:rsidR="00B84129" w:rsidRPr="002E108B" w:rsidRDefault="00B84129" w:rsidP="00B84129">
      <w:pPr>
        <w:pStyle w:val="BodyText"/>
        <w:rPr>
          <w:rFonts w:ascii="Times New Roman" w:hAnsi="Times New Roman" w:cs="Times New Roman"/>
          <w:sz w:val="24"/>
          <w:szCs w:val="24"/>
        </w:rPr>
      </w:pPr>
    </w:p>
    <w:p w:rsidR="00B84129" w:rsidRPr="002E108B" w:rsidRDefault="00B84129" w:rsidP="00B84129">
      <w:pPr>
        <w:pStyle w:val="BodyText"/>
        <w:jc w:val="center"/>
        <w:rPr>
          <w:rFonts w:ascii="Times New Roman" w:eastAsia="Times New Roman" w:hAnsi="Times New Roman" w:cs="Times New Roman"/>
          <w:b/>
          <w:snapToGrid w:val="0"/>
          <w:sz w:val="24"/>
          <w:szCs w:val="24"/>
        </w:rPr>
      </w:pPr>
      <w:r w:rsidRPr="002E108B">
        <w:rPr>
          <w:rFonts w:ascii="Times New Roman" w:eastAsia="Times New Roman" w:hAnsi="Times New Roman" w:cs="Times New Roman"/>
          <w:b/>
          <w:snapToGrid w:val="0"/>
          <w:sz w:val="24"/>
          <w:szCs w:val="24"/>
        </w:rPr>
        <w:t xml:space="preserve">PRE-FILED REBUTTAL TESTIMONY FROM </w:t>
      </w:r>
      <w:r w:rsidR="004E3401">
        <w:rPr>
          <w:rFonts w:ascii="Times New Roman" w:eastAsia="Times New Roman" w:hAnsi="Times New Roman" w:cs="Times New Roman"/>
          <w:b/>
          <w:snapToGrid w:val="0"/>
          <w:sz w:val="24"/>
          <w:szCs w:val="24"/>
        </w:rPr>
        <w:t>RYAN MONTGOMERY</w:t>
      </w:r>
      <w:r w:rsidRPr="002E108B">
        <w:rPr>
          <w:rFonts w:ascii="Times New Roman" w:eastAsia="Times New Roman" w:hAnsi="Times New Roman" w:cs="Times New Roman"/>
          <w:b/>
          <w:snapToGrid w:val="0"/>
          <w:sz w:val="24"/>
          <w:szCs w:val="24"/>
        </w:rPr>
        <w:t xml:space="preserve"> ON BEHALF OF INTERVENOR NESTLE PURINA </w:t>
      </w:r>
      <w:proofErr w:type="spellStart"/>
      <w:r w:rsidRPr="002E108B">
        <w:rPr>
          <w:rFonts w:ascii="Times New Roman" w:eastAsia="Times New Roman" w:hAnsi="Times New Roman" w:cs="Times New Roman"/>
          <w:b/>
          <w:snapToGrid w:val="0"/>
          <w:sz w:val="24"/>
          <w:szCs w:val="24"/>
        </w:rPr>
        <w:t>PETCARE</w:t>
      </w:r>
      <w:proofErr w:type="spellEnd"/>
      <w:r w:rsidRPr="002E108B">
        <w:rPr>
          <w:rFonts w:ascii="Times New Roman" w:eastAsia="Times New Roman" w:hAnsi="Times New Roman" w:cs="Times New Roman"/>
          <w:b/>
          <w:snapToGrid w:val="0"/>
          <w:sz w:val="24"/>
          <w:szCs w:val="24"/>
        </w:rPr>
        <w:t xml:space="preserve"> COMPANY</w:t>
      </w:r>
    </w:p>
    <w:p w:rsidR="003A795A" w:rsidRDefault="00B84129" w:rsidP="00B84129">
      <w:pPr>
        <w:pStyle w:val="BodyText"/>
        <w:rPr>
          <w:rFonts w:ascii="Times New Roman" w:eastAsia="Times New Roman" w:hAnsi="Times New Roman" w:cs="Times New Roman"/>
          <w:snapToGrid w:val="0"/>
          <w:sz w:val="24"/>
          <w:szCs w:val="24"/>
        </w:rPr>
      </w:pPr>
      <w:r w:rsidRPr="002E108B">
        <w:rPr>
          <w:rFonts w:ascii="Times New Roman" w:eastAsia="Times New Roman" w:hAnsi="Times New Roman" w:cs="Times New Roman"/>
          <w:snapToGrid w:val="0"/>
          <w:sz w:val="24"/>
          <w:szCs w:val="24"/>
        </w:rPr>
        <w:t>PLEASE STATE YOUR NAME AND OCCUPATION</w:t>
      </w:r>
    </w:p>
    <w:p w:rsidR="004B206E" w:rsidRPr="002E108B" w:rsidRDefault="004B206E" w:rsidP="004B206E">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sidRPr="002E108B">
        <w:rPr>
          <w:rFonts w:ascii="Times New Roman" w:eastAsia="Times New Roman" w:hAnsi="Times New Roman" w:cs="Times New Roman"/>
          <w:snapToGrid w:val="0"/>
          <w:sz w:val="24"/>
          <w:szCs w:val="24"/>
        </w:rPr>
        <w:t>A.</w:t>
      </w:r>
      <w:r w:rsidRPr="002E108B">
        <w:rPr>
          <w:rFonts w:ascii="Times New Roman" w:eastAsia="Times New Roman" w:hAnsi="Times New Roman" w:cs="Times New Roman"/>
          <w:snapToGrid w:val="0"/>
          <w:sz w:val="24"/>
          <w:szCs w:val="24"/>
        </w:rPr>
        <w:tab/>
        <w:t xml:space="preserve">My name is </w:t>
      </w:r>
      <w:r>
        <w:rPr>
          <w:rFonts w:ascii="Times New Roman" w:eastAsia="Times New Roman" w:hAnsi="Times New Roman" w:cs="Times New Roman"/>
          <w:snapToGrid w:val="0"/>
          <w:sz w:val="24"/>
          <w:szCs w:val="24"/>
        </w:rPr>
        <w:t>Ryan Montgomery, and I am the Electrical and Control Engineering Manager for Nestle Purina North America and have been since April of 2018.</w:t>
      </w:r>
    </w:p>
    <w:p w:rsidR="004B206E" w:rsidRDefault="004B206E" w:rsidP="008B6F4C">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sidRPr="002E108B">
        <w:rPr>
          <w:rFonts w:ascii="Times New Roman" w:eastAsia="Times New Roman" w:hAnsi="Times New Roman" w:cs="Times New Roman"/>
          <w:snapToGrid w:val="0"/>
          <w:sz w:val="24"/>
          <w:szCs w:val="24"/>
        </w:rPr>
        <w:t>Q.</w:t>
      </w:r>
      <w:r w:rsidRPr="002E108B">
        <w:rPr>
          <w:rFonts w:ascii="Times New Roman" w:eastAsia="Times New Roman" w:hAnsi="Times New Roman" w:cs="Times New Roman"/>
          <w:snapToGrid w:val="0"/>
          <w:sz w:val="24"/>
          <w:szCs w:val="24"/>
        </w:rPr>
        <w:tab/>
        <w:t xml:space="preserve">ARE YOU THE SAME </w:t>
      </w:r>
      <w:r>
        <w:rPr>
          <w:rFonts w:ascii="Times New Roman" w:eastAsia="Times New Roman" w:hAnsi="Times New Roman" w:cs="Times New Roman"/>
          <w:snapToGrid w:val="0"/>
          <w:sz w:val="24"/>
          <w:szCs w:val="24"/>
        </w:rPr>
        <w:t>RYAN MONTGOMERY</w:t>
      </w:r>
      <w:r w:rsidRPr="002E108B">
        <w:rPr>
          <w:rFonts w:ascii="Times New Roman" w:eastAsia="Times New Roman" w:hAnsi="Times New Roman" w:cs="Times New Roman"/>
          <w:snapToGrid w:val="0"/>
          <w:sz w:val="24"/>
          <w:szCs w:val="24"/>
        </w:rPr>
        <w:t xml:space="preserve"> THAT SUBMITTED DIRECT TESTIMONY ON BEHALF OF NESTLE PURINA </w:t>
      </w:r>
      <w:proofErr w:type="spellStart"/>
      <w:r w:rsidRPr="002E108B">
        <w:rPr>
          <w:rFonts w:ascii="Times New Roman" w:eastAsia="Times New Roman" w:hAnsi="Times New Roman" w:cs="Times New Roman"/>
          <w:snapToGrid w:val="0"/>
          <w:sz w:val="24"/>
          <w:szCs w:val="24"/>
        </w:rPr>
        <w:t>PETCARE</w:t>
      </w:r>
      <w:proofErr w:type="spellEnd"/>
      <w:r w:rsidRPr="002E108B">
        <w:rPr>
          <w:rFonts w:ascii="Times New Roman" w:eastAsia="Times New Roman" w:hAnsi="Times New Roman" w:cs="Times New Roman"/>
          <w:snapToGrid w:val="0"/>
          <w:sz w:val="24"/>
          <w:szCs w:val="24"/>
        </w:rPr>
        <w:t xml:space="preserve"> COMPANY ON AUGUST 9, 2019?</w:t>
      </w:r>
    </w:p>
    <w:p w:rsidR="004B206E" w:rsidRDefault="004B206E" w:rsidP="004B206E">
      <w:pPr>
        <w:pStyle w:val="BodyText"/>
        <w:rPr>
          <w:rFonts w:ascii="Times New Roman" w:eastAsia="Times New Roman" w:hAnsi="Times New Roman" w:cs="Times New Roman"/>
          <w:snapToGrid w:val="0"/>
          <w:sz w:val="24"/>
          <w:szCs w:val="24"/>
        </w:rPr>
      </w:pPr>
      <w:r w:rsidRPr="002E108B">
        <w:rPr>
          <w:rFonts w:ascii="Times New Roman" w:eastAsia="Times New Roman" w:hAnsi="Times New Roman" w:cs="Times New Roman"/>
          <w:snapToGrid w:val="0"/>
          <w:sz w:val="24"/>
          <w:szCs w:val="24"/>
        </w:rPr>
        <w:t>A.</w:t>
      </w:r>
      <w:r w:rsidRPr="002E108B">
        <w:rPr>
          <w:rFonts w:ascii="Times New Roman" w:eastAsia="Times New Roman" w:hAnsi="Times New Roman" w:cs="Times New Roman"/>
          <w:snapToGrid w:val="0"/>
          <w:sz w:val="24"/>
          <w:szCs w:val="24"/>
        </w:rPr>
        <w:tab/>
      </w:r>
      <w:r>
        <w:rPr>
          <w:rFonts w:ascii="Times New Roman" w:eastAsia="Times New Roman" w:hAnsi="Times New Roman" w:cs="Times New Roman"/>
          <w:snapToGrid w:val="0"/>
          <w:sz w:val="24"/>
          <w:szCs w:val="24"/>
        </w:rPr>
        <w:t>Yes, I am.</w:t>
      </w:r>
    </w:p>
    <w:p w:rsidR="004B206E" w:rsidRDefault="004B206E" w:rsidP="004B206E">
      <w:pPr>
        <w:pStyle w:val="BodyText"/>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t>WHAT IS THE PURPOSE OF THIS ADDITIONAL TESTIMONY?</w:t>
      </w:r>
    </w:p>
    <w:p w:rsidR="004B206E" w:rsidRDefault="004B206E"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A.</w:t>
      </w:r>
      <w:r>
        <w:rPr>
          <w:rFonts w:ascii="Times New Roman" w:eastAsia="Times New Roman" w:hAnsi="Times New Roman" w:cs="Times New Roman"/>
          <w:snapToGrid w:val="0"/>
          <w:sz w:val="24"/>
          <w:szCs w:val="24"/>
        </w:rPr>
        <w:tab/>
        <w:t xml:space="preserve">I am responding to certain portions of the testimony of </w:t>
      </w:r>
      <w:r w:rsidR="00B903A0">
        <w:rPr>
          <w:rFonts w:ascii="Times New Roman" w:eastAsia="Times New Roman" w:hAnsi="Times New Roman" w:cs="Times New Roman"/>
          <w:snapToGrid w:val="0"/>
          <w:sz w:val="24"/>
          <w:szCs w:val="24"/>
        </w:rPr>
        <w:t xml:space="preserve">Cliff Bishop, </w:t>
      </w:r>
      <w:r>
        <w:rPr>
          <w:rFonts w:ascii="Times New Roman" w:eastAsia="Times New Roman" w:hAnsi="Times New Roman" w:cs="Times New Roman"/>
          <w:snapToGrid w:val="0"/>
          <w:sz w:val="24"/>
          <w:szCs w:val="24"/>
        </w:rPr>
        <w:t xml:space="preserve">Harold D. Lawson, Glenn W. Dyke, and John D. </w:t>
      </w:r>
      <w:proofErr w:type="spellStart"/>
      <w:r>
        <w:rPr>
          <w:rFonts w:ascii="Times New Roman" w:eastAsia="Times New Roman" w:hAnsi="Times New Roman" w:cs="Times New Roman"/>
          <w:snapToGrid w:val="0"/>
          <w:sz w:val="24"/>
          <w:szCs w:val="24"/>
        </w:rPr>
        <w:t>Osteraas</w:t>
      </w:r>
      <w:proofErr w:type="spellEnd"/>
      <w:r>
        <w:rPr>
          <w:rFonts w:ascii="Times New Roman" w:eastAsia="Times New Roman" w:hAnsi="Times New Roman" w:cs="Times New Roman"/>
          <w:snapToGrid w:val="0"/>
          <w:sz w:val="24"/>
          <w:szCs w:val="24"/>
        </w:rPr>
        <w:t>.</w:t>
      </w:r>
    </w:p>
    <w:p w:rsidR="004B206E" w:rsidRDefault="004B206E"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t xml:space="preserve">MR. LAWSON TESTIFIED THAT </w:t>
      </w:r>
      <w:r w:rsidR="00E1477B">
        <w:rPr>
          <w:rFonts w:ascii="Times New Roman" w:eastAsia="Times New Roman" w:hAnsi="Times New Roman" w:cs="Times New Roman"/>
          <w:snapToGrid w:val="0"/>
          <w:sz w:val="24"/>
          <w:szCs w:val="24"/>
        </w:rPr>
        <w:t>“</w:t>
      </w:r>
      <w:r>
        <w:rPr>
          <w:rFonts w:ascii="Times New Roman" w:eastAsia="Times New Roman" w:hAnsi="Times New Roman" w:cs="Times New Roman"/>
          <w:snapToGrid w:val="0"/>
          <w:sz w:val="24"/>
          <w:szCs w:val="24"/>
        </w:rPr>
        <w:t xml:space="preserve">BOTH OWNERS WERE AND ARE USING ELECTRICAL POWER SUPPLIES OF </w:t>
      </w:r>
      <w:proofErr w:type="spellStart"/>
      <w:r>
        <w:rPr>
          <w:rFonts w:ascii="Times New Roman" w:eastAsia="Times New Roman" w:hAnsi="Times New Roman" w:cs="Times New Roman"/>
          <w:snapToGrid w:val="0"/>
          <w:sz w:val="24"/>
          <w:szCs w:val="24"/>
        </w:rPr>
        <w:t>480V</w:t>
      </w:r>
      <w:proofErr w:type="spellEnd"/>
      <w:r>
        <w:rPr>
          <w:rFonts w:ascii="Times New Roman" w:eastAsia="Times New Roman" w:hAnsi="Times New Roman" w:cs="Times New Roman"/>
          <w:snapToGrid w:val="0"/>
          <w:sz w:val="24"/>
          <w:szCs w:val="24"/>
        </w:rPr>
        <w:t>, 3 PHASE, 60 HERTZ AS WELL AS 277 VOLT FOR LIGHTING.</w:t>
      </w:r>
      <w:r w:rsidR="00E1477B">
        <w:rPr>
          <w:rFonts w:ascii="Times New Roman" w:eastAsia="Times New Roman" w:hAnsi="Times New Roman" w:cs="Times New Roman"/>
          <w:snapToGrid w:val="0"/>
          <w:sz w:val="24"/>
          <w:szCs w:val="24"/>
        </w:rPr>
        <w:t xml:space="preserve">”  (Lawson Test., Exhibit HDL-2)  IS THAT ANALYSIS </w:t>
      </w:r>
      <w:r w:rsidR="00E1477B">
        <w:rPr>
          <w:rFonts w:ascii="Times New Roman" w:eastAsia="Times New Roman" w:hAnsi="Times New Roman" w:cs="Times New Roman"/>
          <w:snapToGrid w:val="0"/>
          <w:sz w:val="24"/>
          <w:szCs w:val="24"/>
        </w:rPr>
        <w:lastRenderedPageBreak/>
        <w:t>CORRECT?</w:t>
      </w:r>
    </w:p>
    <w:p w:rsidR="00E1477B" w:rsidRDefault="00E1477B"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A.</w:t>
      </w:r>
      <w:r>
        <w:rPr>
          <w:rFonts w:ascii="Times New Roman" w:eastAsia="Times New Roman" w:hAnsi="Times New Roman" w:cs="Times New Roman"/>
          <w:snapToGrid w:val="0"/>
          <w:sz w:val="24"/>
          <w:szCs w:val="24"/>
        </w:rPr>
        <w:tab/>
        <w:t xml:space="preserve">No, Mr. Lawson fails to recognize that in addition to electrical power supplies of </w:t>
      </w:r>
      <w:proofErr w:type="spellStart"/>
      <w:r>
        <w:rPr>
          <w:rFonts w:ascii="Times New Roman" w:eastAsia="Times New Roman" w:hAnsi="Times New Roman" w:cs="Times New Roman"/>
          <w:snapToGrid w:val="0"/>
          <w:sz w:val="24"/>
          <w:szCs w:val="24"/>
        </w:rPr>
        <w:t>480V</w:t>
      </w:r>
      <w:proofErr w:type="spellEnd"/>
      <w:r>
        <w:rPr>
          <w:rFonts w:ascii="Times New Roman" w:eastAsia="Times New Roman" w:hAnsi="Times New Roman" w:cs="Times New Roman"/>
          <w:snapToGrid w:val="0"/>
          <w:sz w:val="24"/>
          <w:szCs w:val="24"/>
        </w:rPr>
        <w:t xml:space="preserve">, 3 Phase, 60 Hertz and </w:t>
      </w:r>
      <w:proofErr w:type="spellStart"/>
      <w:r>
        <w:rPr>
          <w:rFonts w:ascii="Times New Roman" w:eastAsia="Times New Roman" w:hAnsi="Times New Roman" w:cs="Times New Roman"/>
          <w:snapToGrid w:val="0"/>
          <w:sz w:val="24"/>
          <w:szCs w:val="24"/>
        </w:rPr>
        <w:t>277V</w:t>
      </w:r>
      <w:proofErr w:type="spellEnd"/>
      <w:r>
        <w:rPr>
          <w:rFonts w:ascii="Times New Roman" w:eastAsia="Times New Roman" w:hAnsi="Times New Roman" w:cs="Times New Roman"/>
          <w:snapToGrid w:val="0"/>
          <w:sz w:val="24"/>
          <w:szCs w:val="24"/>
        </w:rPr>
        <w:t xml:space="preserve"> for lighting, Nestle Purina will also be using </w:t>
      </w:r>
      <w:proofErr w:type="spellStart"/>
      <w:r>
        <w:rPr>
          <w:rFonts w:ascii="Times New Roman" w:eastAsia="Times New Roman" w:hAnsi="Times New Roman" w:cs="Times New Roman"/>
          <w:snapToGrid w:val="0"/>
          <w:sz w:val="24"/>
          <w:szCs w:val="24"/>
        </w:rPr>
        <w:t>5kV</w:t>
      </w:r>
      <w:proofErr w:type="spellEnd"/>
      <w:r>
        <w:rPr>
          <w:rFonts w:ascii="Times New Roman" w:eastAsia="Times New Roman" w:hAnsi="Times New Roman" w:cs="Times New Roman"/>
          <w:snapToGrid w:val="0"/>
          <w:sz w:val="24"/>
          <w:szCs w:val="24"/>
        </w:rPr>
        <w:t xml:space="preserve"> </w:t>
      </w:r>
      <w:proofErr w:type="spellStart"/>
      <w:r>
        <w:rPr>
          <w:rFonts w:ascii="Times New Roman" w:eastAsia="Times New Roman" w:hAnsi="Times New Roman" w:cs="Times New Roman"/>
          <w:snapToGrid w:val="0"/>
          <w:sz w:val="24"/>
          <w:szCs w:val="24"/>
        </w:rPr>
        <w:t>VFDs</w:t>
      </w:r>
      <w:proofErr w:type="spellEnd"/>
      <w:r>
        <w:rPr>
          <w:rFonts w:ascii="Times New Roman" w:eastAsia="Times New Roman" w:hAnsi="Times New Roman" w:cs="Times New Roman"/>
          <w:snapToGrid w:val="0"/>
          <w:sz w:val="24"/>
          <w:szCs w:val="24"/>
        </w:rPr>
        <w:t xml:space="preserve"> and motors for eight large process equipment motors.  Nestle Purina’s new </w:t>
      </w:r>
      <w:proofErr w:type="spellStart"/>
      <w:r>
        <w:rPr>
          <w:rFonts w:ascii="Times New Roman" w:eastAsia="Times New Roman" w:hAnsi="Times New Roman" w:cs="Times New Roman"/>
          <w:snapToGrid w:val="0"/>
          <w:sz w:val="24"/>
          <w:szCs w:val="24"/>
        </w:rPr>
        <w:t>5kV</w:t>
      </w:r>
      <w:proofErr w:type="spellEnd"/>
      <w:r>
        <w:rPr>
          <w:rFonts w:ascii="Times New Roman" w:eastAsia="Times New Roman" w:hAnsi="Times New Roman" w:cs="Times New Roman"/>
          <w:snapToGrid w:val="0"/>
          <w:sz w:val="24"/>
          <w:szCs w:val="24"/>
        </w:rPr>
        <w:t xml:space="preserve"> substation will directly supply Nestle Purina’s new </w:t>
      </w:r>
      <w:proofErr w:type="spellStart"/>
      <w:r>
        <w:rPr>
          <w:rFonts w:ascii="Times New Roman" w:eastAsia="Times New Roman" w:hAnsi="Times New Roman" w:cs="Times New Roman"/>
          <w:snapToGrid w:val="0"/>
          <w:sz w:val="24"/>
          <w:szCs w:val="24"/>
        </w:rPr>
        <w:t>5kV</w:t>
      </w:r>
      <w:proofErr w:type="spellEnd"/>
      <w:r>
        <w:rPr>
          <w:rFonts w:ascii="Times New Roman" w:eastAsia="Times New Roman" w:hAnsi="Times New Roman" w:cs="Times New Roman"/>
          <w:snapToGrid w:val="0"/>
          <w:sz w:val="24"/>
          <w:szCs w:val="24"/>
        </w:rPr>
        <w:t xml:space="preserve"> </w:t>
      </w:r>
      <w:proofErr w:type="spellStart"/>
      <w:r>
        <w:rPr>
          <w:rFonts w:ascii="Times New Roman" w:eastAsia="Times New Roman" w:hAnsi="Times New Roman" w:cs="Times New Roman"/>
          <w:snapToGrid w:val="0"/>
          <w:sz w:val="24"/>
          <w:szCs w:val="24"/>
        </w:rPr>
        <w:t>VFDs</w:t>
      </w:r>
      <w:proofErr w:type="spellEnd"/>
      <w:r>
        <w:rPr>
          <w:rFonts w:ascii="Times New Roman" w:eastAsia="Times New Roman" w:hAnsi="Times New Roman" w:cs="Times New Roman"/>
          <w:snapToGrid w:val="0"/>
          <w:sz w:val="24"/>
          <w:szCs w:val="24"/>
        </w:rPr>
        <w:t xml:space="preserve"> located in a new electrical room via new underground conduit.  The existing underground conduit has not been reused because the original facility’s electrical equipment was not capable of supplying power at </w:t>
      </w:r>
      <w:proofErr w:type="spellStart"/>
      <w:r>
        <w:rPr>
          <w:rFonts w:ascii="Times New Roman" w:eastAsia="Times New Roman" w:hAnsi="Times New Roman" w:cs="Times New Roman"/>
          <w:snapToGrid w:val="0"/>
          <w:sz w:val="24"/>
          <w:szCs w:val="24"/>
        </w:rPr>
        <w:t>5KV</w:t>
      </w:r>
      <w:proofErr w:type="spellEnd"/>
      <w:r>
        <w:rPr>
          <w:rFonts w:ascii="Times New Roman" w:eastAsia="Times New Roman" w:hAnsi="Times New Roman" w:cs="Times New Roman"/>
          <w:snapToGrid w:val="0"/>
          <w:sz w:val="24"/>
          <w:szCs w:val="24"/>
        </w:rPr>
        <w:t xml:space="preserve"> to support these motors.</w:t>
      </w:r>
    </w:p>
    <w:p w:rsidR="00E1477B" w:rsidRDefault="00E1477B"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t>MR. LAWSON TESTIFIED THAT NESTLE PURINA REUSED THE LIGHTING WIRE AND CONDUIT IN THE MANUFACTURING AREA</w:t>
      </w:r>
      <w:r w:rsidR="00C03102">
        <w:rPr>
          <w:rFonts w:ascii="Times New Roman" w:eastAsia="Times New Roman" w:hAnsi="Times New Roman" w:cs="Times New Roman"/>
          <w:snapToGrid w:val="0"/>
          <w:sz w:val="24"/>
          <w:szCs w:val="24"/>
        </w:rPr>
        <w:t>, SPECIFICALLY “LIGHTING CHANGES BY NESTLE PURINA IS THE SAME TYPE LIGHTING NEEDED IN THE SPRINGS INDUSTRIES, INC. FACILITY”</w:t>
      </w:r>
      <w:r>
        <w:rPr>
          <w:rFonts w:ascii="Times New Roman" w:eastAsia="Times New Roman" w:hAnsi="Times New Roman" w:cs="Times New Roman"/>
          <w:snapToGrid w:val="0"/>
          <w:sz w:val="24"/>
          <w:szCs w:val="24"/>
        </w:rPr>
        <w:t>.  (Lawson Test., Exhibit HDL-2) IS THAT ANALYSIS CORRECT?</w:t>
      </w:r>
    </w:p>
    <w:p w:rsidR="00E1477B" w:rsidRDefault="00E1477B"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A.</w:t>
      </w:r>
      <w:r>
        <w:rPr>
          <w:rFonts w:ascii="Times New Roman" w:eastAsia="Times New Roman" w:hAnsi="Times New Roman" w:cs="Times New Roman"/>
          <w:snapToGrid w:val="0"/>
          <w:sz w:val="24"/>
          <w:szCs w:val="24"/>
        </w:rPr>
        <w:tab/>
        <w:t xml:space="preserve">No, </w:t>
      </w:r>
      <w:r w:rsidR="00255FB7">
        <w:rPr>
          <w:rFonts w:ascii="Times New Roman" w:eastAsia="Times New Roman" w:hAnsi="Times New Roman" w:cs="Times New Roman"/>
          <w:snapToGrid w:val="0"/>
          <w:sz w:val="24"/>
          <w:szCs w:val="24"/>
        </w:rPr>
        <w:t xml:space="preserve">the original lighting fixtures were obsolete, did not meet Nestle Purina’s lighting standards for efficiencies, hygienic design, Lumen levels, materials of construction or explosion ratings required for the specific, different use of our process area.  As a result, Nestle Purina has installed all new wiring and wire basket for all of the new LED lighting fixtures.  Moreover, the original light fixtures were not adequate to provide a safe working condition for factory personnel or for food </w:t>
      </w:r>
      <w:r w:rsidR="00C03102">
        <w:rPr>
          <w:rFonts w:ascii="Times New Roman" w:eastAsia="Times New Roman" w:hAnsi="Times New Roman" w:cs="Times New Roman"/>
          <w:snapToGrid w:val="0"/>
          <w:sz w:val="24"/>
          <w:szCs w:val="24"/>
        </w:rPr>
        <w:t xml:space="preserve">safety in open product areas as many of the fixtures contained glass and were not sealed properly for wet environments and insect harboring.  Nestle Purina’s pet food process also requires a dry ingredients process area, which carries a classification of Class II, Division 2, Group G, and requires light fixtures that are appropriately rated for combustible dust.  All new light fixtures were also </w:t>
      </w:r>
      <w:r w:rsidR="00C03102">
        <w:rPr>
          <w:rFonts w:ascii="Times New Roman" w:eastAsia="Times New Roman" w:hAnsi="Times New Roman" w:cs="Times New Roman"/>
          <w:snapToGrid w:val="0"/>
          <w:sz w:val="24"/>
          <w:szCs w:val="24"/>
        </w:rPr>
        <w:lastRenderedPageBreak/>
        <w:t>installed in the warehousing area.</w:t>
      </w:r>
    </w:p>
    <w:p w:rsidR="00CC6D37" w:rsidRDefault="00CC6D37" w:rsidP="00CC6D37">
      <w:pPr>
        <w:pStyle w:val="BodyText"/>
        <w:spacing w:after="0" w:line="480" w:lineRule="auto"/>
        <w:ind w:left="720" w:hanging="720"/>
        <w:rPr>
          <w:rFonts w:ascii="Times New Roman" w:eastAsia="Times New Roman" w:hAnsi="Times New Roman" w:cs="Times New Roman"/>
          <w:snapToGrid w:val="0"/>
          <w:sz w:val="24"/>
          <w:highlight w:val="yellow"/>
        </w:rPr>
      </w:pPr>
      <w:r w:rsidRPr="00B251FE">
        <w:rPr>
          <w:rFonts w:ascii="Times New Roman" w:eastAsia="Times New Roman" w:hAnsi="Times New Roman" w:cs="Times New Roman"/>
          <w:snapToGrid w:val="0"/>
          <w:sz w:val="24"/>
        </w:rPr>
        <w:t>Q.</w:t>
      </w:r>
      <w:r w:rsidRPr="00B251FE">
        <w:rPr>
          <w:rFonts w:ascii="Times New Roman" w:eastAsia="Times New Roman" w:hAnsi="Times New Roman" w:cs="Times New Roman"/>
          <w:snapToGrid w:val="0"/>
          <w:sz w:val="24"/>
        </w:rPr>
        <w:tab/>
        <w:t xml:space="preserve">I AM HANDING YOU WHAT HAS BEEN MARKED AS EXHIBIT </w:t>
      </w:r>
      <w:r w:rsidR="00DF0AD6">
        <w:rPr>
          <w:rFonts w:ascii="Times New Roman" w:eastAsia="Times New Roman" w:hAnsi="Times New Roman" w:cs="Times New Roman"/>
          <w:snapToGrid w:val="0"/>
          <w:sz w:val="24"/>
        </w:rPr>
        <w:t>MONTGOMERY-2.</w:t>
      </w:r>
      <w:r w:rsidRPr="00B251FE">
        <w:rPr>
          <w:rFonts w:ascii="Times New Roman" w:eastAsia="Times New Roman" w:hAnsi="Times New Roman" w:cs="Times New Roman"/>
          <w:snapToGrid w:val="0"/>
          <w:sz w:val="24"/>
        </w:rPr>
        <w:t xml:space="preserve">  </w:t>
      </w:r>
      <w:r w:rsidR="00C728AB">
        <w:rPr>
          <w:rFonts w:ascii="Times New Roman" w:eastAsia="Times New Roman" w:hAnsi="Times New Roman" w:cs="Times New Roman"/>
          <w:snapToGrid w:val="0"/>
          <w:sz w:val="24"/>
        </w:rPr>
        <w:t>WHAT IS IT?</w:t>
      </w:r>
      <w:r>
        <w:rPr>
          <w:rFonts w:ascii="Times New Roman" w:eastAsia="Times New Roman" w:hAnsi="Times New Roman" w:cs="Times New Roman"/>
          <w:snapToGrid w:val="0"/>
          <w:sz w:val="24"/>
          <w:highlight w:val="yellow"/>
        </w:rPr>
        <w:t xml:space="preserve"> </w:t>
      </w:r>
    </w:p>
    <w:p w:rsidR="001B3ED2" w:rsidRDefault="001B3ED2" w:rsidP="00CC6D37">
      <w:pPr>
        <w:pStyle w:val="BodyText"/>
        <w:spacing w:after="0" w:line="480" w:lineRule="auto"/>
        <w:ind w:left="720" w:hanging="720"/>
        <w:rPr>
          <w:rFonts w:ascii="Times New Roman" w:eastAsia="Times New Roman" w:hAnsi="Times New Roman" w:cs="Times New Roman"/>
          <w:snapToGrid w:val="0"/>
          <w:sz w:val="24"/>
        </w:rPr>
      </w:pPr>
      <w:r w:rsidRPr="001B3ED2">
        <w:rPr>
          <w:rFonts w:ascii="Times New Roman" w:eastAsia="Times New Roman" w:hAnsi="Times New Roman" w:cs="Times New Roman"/>
          <w:snapToGrid w:val="0"/>
          <w:sz w:val="24"/>
        </w:rPr>
        <w:t>A.</w:t>
      </w:r>
      <w:r w:rsidRPr="001B3ED2">
        <w:rPr>
          <w:rFonts w:ascii="Times New Roman" w:eastAsia="Times New Roman" w:hAnsi="Times New Roman" w:cs="Times New Roman"/>
          <w:snapToGrid w:val="0"/>
          <w:sz w:val="24"/>
        </w:rPr>
        <w:tab/>
      </w:r>
      <w:r>
        <w:rPr>
          <w:rFonts w:ascii="Times New Roman" w:eastAsia="Times New Roman" w:hAnsi="Times New Roman" w:cs="Times New Roman"/>
          <w:snapToGrid w:val="0"/>
          <w:sz w:val="24"/>
        </w:rPr>
        <w:t xml:space="preserve">This is a series of photographs showing Nestle Purina installed all new </w:t>
      </w:r>
      <w:proofErr w:type="gramStart"/>
      <w:r>
        <w:rPr>
          <w:rFonts w:ascii="Times New Roman" w:eastAsia="Times New Roman" w:hAnsi="Times New Roman" w:cs="Times New Roman"/>
          <w:snapToGrid w:val="0"/>
          <w:sz w:val="24"/>
        </w:rPr>
        <w:t>conduit</w:t>
      </w:r>
      <w:proofErr w:type="gramEnd"/>
      <w:r>
        <w:rPr>
          <w:rFonts w:ascii="Times New Roman" w:eastAsia="Times New Roman" w:hAnsi="Times New Roman" w:cs="Times New Roman"/>
          <w:snapToGrid w:val="0"/>
          <w:sz w:val="24"/>
        </w:rPr>
        <w:t xml:space="preserve"> between the new packaging substation and the area known as </w:t>
      </w:r>
      <w:proofErr w:type="spellStart"/>
      <w:r>
        <w:rPr>
          <w:rFonts w:ascii="Times New Roman" w:eastAsia="Times New Roman" w:hAnsi="Times New Roman" w:cs="Times New Roman"/>
          <w:snapToGrid w:val="0"/>
          <w:sz w:val="24"/>
        </w:rPr>
        <w:t>MCC7</w:t>
      </w:r>
      <w:proofErr w:type="spellEnd"/>
      <w:r>
        <w:rPr>
          <w:rFonts w:ascii="Times New Roman" w:eastAsia="Times New Roman" w:hAnsi="Times New Roman" w:cs="Times New Roman"/>
          <w:snapToGrid w:val="0"/>
          <w:sz w:val="24"/>
        </w:rPr>
        <w:t>.  Nestle Purina installed over fifty new underground conduits.</w:t>
      </w:r>
    </w:p>
    <w:p w:rsidR="00CC6D37" w:rsidRDefault="001B3ED2" w:rsidP="00CC6D37">
      <w:pPr>
        <w:widowControl w:val="0"/>
        <w:tabs>
          <w:tab w:val="left" w:pos="-1440"/>
        </w:tabs>
        <w:spacing w:after="0" w:line="480" w:lineRule="auto"/>
        <w:ind w:left="720" w:hanging="720"/>
        <w:jc w:val="both"/>
        <w:rPr>
          <w:rFonts w:ascii="Times New Roman" w:eastAsia="Times New Roman" w:hAnsi="Times New Roman" w:cs="Times New Roman"/>
          <w:snapToGrid w:val="0"/>
          <w:sz w:val="24"/>
        </w:rPr>
      </w:pPr>
      <w:r w:rsidRPr="00B251FE">
        <w:rPr>
          <w:rFonts w:ascii="Times New Roman" w:eastAsia="Times New Roman" w:hAnsi="Times New Roman" w:cs="Times New Roman"/>
          <w:snapToGrid w:val="0"/>
          <w:sz w:val="24"/>
        </w:rPr>
        <w:t>Q.</w:t>
      </w:r>
      <w:r w:rsidRPr="00B251FE">
        <w:rPr>
          <w:rFonts w:ascii="Times New Roman" w:eastAsia="Times New Roman" w:hAnsi="Times New Roman" w:cs="Times New Roman"/>
          <w:snapToGrid w:val="0"/>
          <w:sz w:val="24"/>
        </w:rPr>
        <w:tab/>
      </w:r>
      <w:r>
        <w:rPr>
          <w:rFonts w:ascii="Times New Roman" w:eastAsia="Times New Roman" w:hAnsi="Times New Roman" w:cs="Times New Roman"/>
          <w:snapToGrid w:val="0"/>
          <w:sz w:val="24"/>
        </w:rPr>
        <w:t>DO THESE PHOTOGRAPHS ACCURATELY REPRESENT THE NEW CONDUIT AS YOU REMEMBER?</w:t>
      </w:r>
    </w:p>
    <w:p w:rsidR="001B3ED2" w:rsidRDefault="001B3ED2" w:rsidP="00CC6D37">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rPr>
        <w:t>A.</w:t>
      </w:r>
      <w:r>
        <w:rPr>
          <w:rFonts w:ascii="Times New Roman" w:eastAsia="Times New Roman" w:hAnsi="Times New Roman" w:cs="Times New Roman"/>
          <w:snapToGrid w:val="0"/>
          <w:sz w:val="24"/>
        </w:rPr>
        <w:tab/>
        <w:t>Yes.</w:t>
      </w:r>
    </w:p>
    <w:p w:rsidR="004B206E" w:rsidRDefault="00D164C9"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t>DID GEORGIA POWER HAVE THE CAPACITY TO SERVE NESTLE PURINA’S FACILITY?</w:t>
      </w:r>
    </w:p>
    <w:p w:rsidR="00D164C9" w:rsidRDefault="00D164C9"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A.</w:t>
      </w:r>
      <w:r>
        <w:rPr>
          <w:rFonts w:ascii="Times New Roman" w:eastAsia="Times New Roman" w:hAnsi="Times New Roman" w:cs="Times New Roman"/>
          <w:snapToGrid w:val="0"/>
          <w:sz w:val="24"/>
          <w:szCs w:val="24"/>
        </w:rPr>
        <w:tab/>
      </w:r>
      <w:r w:rsidR="00817948">
        <w:rPr>
          <w:rFonts w:ascii="Times New Roman" w:eastAsia="Times New Roman" w:hAnsi="Times New Roman" w:cs="Times New Roman"/>
          <w:snapToGrid w:val="0"/>
          <w:sz w:val="24"/>
          <w:szCs w:val="24"/>
        </w:rPr>
        <w:t>Georgia Power did not leave us feeling comfortable that they would be able to supply Nestle Purina with the necessary power.  This concern is evidenced by email correspondence attached to Mr. Dyke’s testimony (</w:t>
      </w:r>
      <w:proofErr w:type="spellStart"/>
      <w:r w:rsidR="00817948">
        <w:rPr>
          <w:rFonts w:ascii="Times New Roman" w:eastAsia="Times New Roman" w:hAnsi="Times New Roman" w:cs="Times New Roman"/>
          <w:snapToGrid w:val="0"/>
          <w:sz w:val="24"/>
          <w:szCs w:val="24"/>
        </w:rPr>
        <w:t>GWD</w:t>
      </w:r>
      <w:proofErr w:type="spellEnd"/>
      <w:r w:rsidR="00817948">
        <w:rPr>
          <w:rFonts w:ascii="Times New Roman" w:eastAsia="Times New Roman" w:hAnsi="Times New Roman" w:cs="Times New Roman"/>
          <w:snapToGrid w:val="0"/>
          <w:sz w:val="24"/>
          <w:szCs w:val="24"/>
        </w:rPr>
        <w:t>-6</w:t>
      </w:r>
      <w:r w:rsidR="000E5EAD">
        <w:rPr>
          <w:rFonts w:ascii="Times New Roman" w:eastAsia="Times New Roman" w:hAnsi="Times New Roman" w:cs="Times New Roman"/>
          <w:snapToGrid w:val="0"/>
          <w:sz w:val="24"/>
          <w:szCs w:val="24"/>
        </w:rPr>
        <w:t>/</w:t>
      </w:r>
      <w:proofErr w:type="spellStart"/>
      <w:r w:rsidR="000E5EAD">
        <w:rPr>
          <w:rFonts w:ascii="Times New Roman" w:eastAsia="Times New Roman" w:hAnsi="Times New Roman" w:cs="Times New Roman"/>
          <w:snapToGrid w:val="0"/>
          <w:sz w:val="24"/>
          <w:szCs w:val="24"/>
        </w:rPr>
        <w:t>NPCC0000174</w:t>
      </w:r>
      <w:proofErr w:type="spellEnd"/>
      <w:r w:rsidR="00817948">
        <w:rPr>
          <w:rFonts w:ascii="Times New Roman" w:eastAsia="Times New Roman" w:hAnsi="Times New Roman" w:cs="Times New Roman"/>
          <w:snapToGrid w:val="0"/>
          <w:sz w:val="24"/>
          <w:szCs w:val="24"/>
        </w:rPr>
        <w:t xml:space="preserve">).  In email correspondence dated February, 21, 2019, sent by Shelby Rae </w:t>
      </w:r>
      <w:proofErr w:type="spellStart"/>
      <w:r w:rsidR="00817948">
        <w:rPr>
          <w:rFonts w:ascii="Times New Roman" w:eastAsia="Times New Roman" w:hAnsi="Times New Roman" w:cs="Times New Roman"/>
          <w:snapToGrid w:val="0"/>
          <w:sz w:val="24"/>
          <w:szCs w:val="24"/>
        </w:rPr>
        <w:t>Holsomback</w:t>
      </w:r>
      <w:proofErr w:type="spellEnd"/>
      <w:r w:rsidR="00817948">
        <w:rPr>
          <w:rFonts w:ascii="Times New Roman" w:eastAsia="Times New Roman" w:hAnsi="Times New Roman" w:cs="Times New Roman"/>
          <w:snapToGrid w:val="0"/>
          <w:sz w:val="24"/>
          <w:szCs w:val="24"/>
        </w:rPr>
        <w:t xml:space="preserve"> Georgia Power indicated that as long as no new loads moved into the industrial park then Georgia Power could supply Nestle Purina up to </w:t>
      </w:r>
      <w:proofErr w:type="spellStart"/>
      <w:r w:rsidR="00817948">
        <w:rPr>
          <w:rFonts w:ascii="Times New Roman" w:eastAsia="Times New Roman" w:hAnsi="Times New Roman" w:cs="Times New Roman"/>
          <w:snapToGrid w:val="0"/>
          <w:sz w:val="24"/>
          <w:szCs w:val="24"/>
        </w:rPr>
        <w:t>9.9MW</w:t>
      </w:r>
      <w:proofErr w:type="spellEnd"/>
      <w:r w:rsidR="00817948">
        <w:rPr>
          <w:rFonts w:ascii="Times New Roman" w:eastAsia="Times New Roman" w:hAnsi="Times New Roman" w:cs="Times New Roman"/>
          <w:snapToGrid w:val="0"/>
          <w:sz w:val="24"/>
          <w:szCs w:val="24"/>
        </w:rPr>
        <w:t xml:space="preserve"> as a short term solution.  Nestle Purina had concerns about what would happen if a new or existing customer required and contracted additional power, which would have reduced Georgia Power’s ability to supply the Hartwell Facility.  Additionally, Georgia Power indicated that it would take twelve months to complete the construction of a new transmission substation on our property.</w:t>
      </w:r>
    </w:p>
    <w:p w:rsidR="001B3ED2" w:rsidRDefault="001B3ED2"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r>
      <w:r w:rsidRPr="00B251FE">
        <w:rPr>
          <w:rFonts w:ascii="Times New Roman" w:eastAsia="Times New Roman" w:hAnsi="Times New Roman" w:cs="Times New Roman"/>
          <w:snapToGrid w:val="0"/>
          <w:sz w:val="24"/>
        </w:rPr>
        <w:t xml:space="preserve">I AM HANDING YOU WHAT HAS BEEN MARKED AS </w:t>
      </w:r>
      <w:r w:rsidR="00DF0AD6">
        <w:rPr>
          <w:rFonts w:ascii="Times New Roman" w:eastAsia="Times New Roman" w:hAnsi="Times New Roman" w:cs="Times New Roman"/>
          <w:snapToGrid w:val="0"/>
          <w:sz w:val="24"/>
        </w:rPr>
        <w:t xml:space="preserve">EXHIBIT </w:t>
      </w:r>
      <w:r>
        <w:rPr>
          <w:rFonts w:ascii="Times New Roman" w:eastAsia="Times New Roman" w:hAnsi="Times New Roman" w:cs="Times New Roman"/>
          <w:snapToGrid w:val="0"/>
          <w:sz w:val="24"/>
        </w:rPr>
        <w:lastRenderedPageBreak/>
        <w:t>MONTGOMERY</w:t>
      </w:r>
      <w:r w:rsidR="00563EE2">
        <w:rPr>
          <w:rFonts w:ascii="Times New Roman" w:eastAsia="Times New Roman" w:hAnsi="Times New Roman" w:cs="Times New Roman"/>
          <w:snapToGrid w:val="0"/>
          <w:sz w:val="24"/>
        </w:rPr>
        <w:t>–</w:t>
      </w:r>
      <w:r w:rsidR="00DF0AD6">
        <w:rPr>
          <w:rFonts w:ascii="Times New Roman" w:eastAsia="Times New Roman" w:hAnsi="Times New Roman" w:cs="Times New Roman"/>
          <w:snapToGrid w:val="0"/>
          <w:sz w:val="24"/>
        </w:rPr>
        <w:t>3</w:t>
      </w:r>
      <w:r w:rsidR="00563EE2">
        <w:rPr>
          <w:rFonts w:ascii="Times New Roman" w:eastAsia="Times New Roman" w:hAnsi="Times New Roman" w:cs="Times New Roman"/>
          <w:snapToGrid w:val="0"/>
          <w:sz w:val="24"/>
        </w:rPr>
        <w:t>.</w:t>
      </w:r>
      <w:r w:rsidRPr="00B251FE">
        <w:rPr>
          <w:rFonts w:ascii="Times New Roman" w:eastAsia="Times New Roman" w:hAnsi="Times New Roman" w:cs="Times New Roman"/>
          <w:snapToGrid w:val="0"/>
          <w:sz w:val="24"/>
        </w:rPr>
        <w:t xml:space="preserve">  </w:t>
      </w:r>
      <w:r>
        <w:rPr>
          <w:rFonts w:ascii="Times New Roman" w:eastAsia="Times New Roman" w:hAnsi="Times New Roman" w:cs="Times New Roman"/>
          <w:snapToGrid w:val="0"/>
          <w:sz w:val="24"/>
        </w:rPr>
        <w:t>DO YOU RECOGNIZE THESE EMAILS?</w:t>
      </w:r>
    </w:p>
    <w:p w:rsidR="001B3ED2" w:rsidRDefault="001B3ED2"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rPr>
      </w:pPr>
      <w:r>
        <w:rPr>
          <w:rFonts w:ascii="Times New Roman" w:eastAsia="Times New Roman" w:hAnsi="Times New Roman" w:cs="Times New Roman"/>
          <w:snapToGrid w:val="0"/>
          <w:sz w:val="24"/>
        </w:rPr>
        <w:t>A.</w:t>
      </w:r>
      <w:r>
        <w:rPr>
          <w:rFonts w:ascii="Times New Roman" w:eastAsia="Times New Roman" w:hAnsi="Times New Roman" w:cs="Times New Roman"/>
          <w:snapToGrid w:val="0"/>
          <w:sz w:val="24"/>
        </w:rPr>
        <w:tab/>
        <w:t xml:space="preserve">Yes, the email is from Laurie </w:t>
      </w:r>
      <w:proofErr w:type="spellStart"/>
      <w:r>
        <w:rPr>
          <w:rFonts w:ascii="Times New Roman" w:eastAsia="Times New Roman" w:hAnsi="Times New Roman" w:cs="Times New Roman"/>
          <w:snapToGrid w:val="0"/>
          <w:sz w:val="24"/>
        </w:rPr>
        <w:t>Ewbank</w:t>
      </w:r>
      <w:proofErr w:type="spellEnd"/>
      <w:r>
        <w:rPr>
          <w:rFonts w:ascii="Times New Roman" w:eastAsia="Times New Roman" w:hAnsi="Times New Roman" w:cs="Times New Roman"/>
          <w:snapToGrid w:val="0"/>
          <w:sz w:val="24"/>
        </w:rPr>
        <w:t xml:space="preserve"> to Shelby </w:t>
      </w:r>
      <w:proofErr w:type="spellStart"/>
      <w:r>
        <w:rPr>
          <w:rFonts w:ascii="Times New Roman" w:eastAsia="Times New Roman" w:hAnsi="Times New Roman" w:cs="Times New Roman"/>
          <w:snapToGrid w:val="0"/>
          <w:sz w:val="24"/>
        </w:rPr>
        <w:t>Holsomback</w:t>
      </w:r>
      <w:proofErr w:type="spellEnd"/>
      <w:r>
        <w:rPr>
          <w:rFonts w:ascii="Times New Roman" w:eastAsia="Times New Roman" w:hAnsi="Times New Roman" w:cs="Times New Roman"/>
          <w:snapToGrid w:val="0"/>
          <w:sz w:val="24"/>
        </w:rPr>
        <w:t xml:space="preserve"> describing a spreadsheet that contained Nestle Purina’s anticipated factory loading based on the design and vendor data.  In the body of the email Laurie </w:t>
      </w:r>
      <w:proofErr w:type="spellStart"/>
      <w:r>
        <w:rPr>
          <w:rFonts w:ascii="Times New Roman" w:eastAsia="Times New Roman" w:hAnsi="Times New Roman" w:cs="Times New Roman"/>
          <w:snapToGrid w:val="0"/>
          <w:sz w:val="24"/>
        </w:rPr>
        <w:t>Ewbank</w:t>
      </w:r>
      <w:proofErr w:type="spellEnd"/>
      <w:r>
        <w:rPr>
          <w:rFonts w:ascii="Times New Roman" w:eastAsia="Times New Roman" w:hAnsi="Times New Roman" w:cs="Times New Roman"/>
          <w:snapToGrid w:val="0"/>
          <w:sz w:val="24"/>
        </w:rPr>
        <w:t xml:space="preserve"> highlights the fact that Nestle Purina continued to update and adjust our loads as Nestle Purina continued to finish the design and receive information from vendors.</w:t>
      </w:r>
    </w:p>
    <w:p w:rsidR="005C4A07" w:rsidRDefault="005C4A07"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r>
      <w:r w:rsidRPr="00B251FE">
        <w:rPr>
          <w:rFonts w:ascii="Times New Roman" w:eastAsia="Times New Roman" w:hAnsi="Times New Roman" w:cs="Times New Roman"/>
          <w:snapToGrid w:val="0"/>
          <w:sz w:val="24"/>
        </w:rPr>
        <w:t xml:space="preserve">I AM HANDING YOU WHAT HAS BEEN MARKED AS EXHIBIT </w:t>
      </w:r>
      <w:r w:rsidR="00563EE2">
        <w:rPr>
          <w:rFonts w:ascii="Times New Roman" w:eastAsia="Times New Roman" w:hAnsi="Times New Roman" w:cs="Times New Roman"/>
          <w:snapToGrid w:val="0"/>
          <w:sz w:val="24"/>
        </w:rPr>
        <w:t>MONTGOMERY-</w:t>
      </w:r>
      <w:r w:rsidR="00DF0AD6">
        <w:rPr>
          <w:rFonts w:ascii="Times New Roman" w:eastAsia="Times New Roman" w:hAnsi="Times New Roman" w:cs="Times New Roman"/>
          <w:snapToGrid w:val="0"/>
          <w:sz w:val="24"/>
        </w:rPr>
        <w:t>4</w:t>
      </w:r>
      <w:r w:rsidR="00563EE2">
        <w:rPr>
          <w:rFonts w:ascii="Times New Roman" w:eastAsia="Times New Roman" w:hAnsi="Times New Roman" w:cs="Times New Roman"/>
          <w:snapToGrid w:val="0"/>
          <w:sz w:val="24"/>
        </w:rPr>
        <w:t>.</w:t>
      </w:r>
      <w:r w:rsidRPr="00B251FE">
        <w:rPr>
          <w:rFonts w:ascii="Times New Roman" w:eastAsia="Times New Roman" w:hAnsi="Times New Roman" w:cs="Times New Roman"/>
          <w:snapToGrid w:val="0"/>
          <w:sz w:val="24"/>
        </w:rPr>
        <w:t xml:space="preserve">  </w:t>
      </w:r>
      <w:r>
        <w:rPr>
          <w:rFonts w:ascii="Times New Roman" w:eastAsia="Times New Roman" w:hAnsi="Times New Roman" w:cs="Times New Roman"/>
          <w:snapToGrid w:val="0"/>
          <w:sz w:val="24"/>
        </w:rPr>
        <w:t>DO YOU RECOGNIZE THIS DOCUMENT?</w:t>
      </w:r>
    </w:p>
    <w:p w:rsidR="005C4A07" w:rsidRDefault="005C4A07"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rPr>
      </w:pPr>
      <w:r>
        <w:rPr>
          <w:rFonts w:ascii="Times New Roman" w:eastAsia="Times New Roman" w:hAnsi="Times New Roman" w:cs="Times New Roman"/>
          <w:snapToGrid w:val="0"/>
          <w:sz w:val="24"/>
        </w:rPr>
        <w:t>A.</w:t>
      </w:r>
      <w:r>
        <w:rPr>
          <w:rFonts w:ascii="Times New Roman" w:eastAsia="Times New Roman" w:hAnsi="Times New Roman" w:cs="Times New Roman"/>
          <w:snapToGrid w:val="0"/>
          <w:sz w:val="24"/>
        </w:rPr>
        <w:tab/>
        <w:t xml:space="preserve">Yes, this is a spreadsheet showing Nestle Purina’s estimated loading for the Hartwell Facility.  This was attached to Laurie </w:t>
      </w:r>
      <w:proofErr w:type="spellStart"/>
      <w:r>
        <w:rPr>
          <w:rFonts w:ascii="Times New Roman" w:eastAsia="Times New Roman" w:hAnsi="Times New Roman" w:cs="Times New Roman"/>
          <w:snapToGrid w:val="0"/>
          <w:sz w:val="24"/>
        </w:rPr>
        <w:t>Ewbank’s</w:t>
      </w:r>
      <w:proofErr w:type="spellEnd"/>
      <w:r>
        <w:rPr>
          <w:rFonts w:ascii="Times New Roman" w:eastAsia="Times New Roman" w:hAnsi="Times New Roman" w:cs="Times New Roman"/>
          <w:snapToGrid w:val="0"/>
          <w:sz w:val="24"/>
        </w:rPr>
        <w:t xml:space="preserve"> email described above.  The estimated loading excluded wastewater and existing infrastructure, but included Process and Packaging for Line 1 &amp; 2, the area known as Variety Pack, Boilers, and Compressors.</w:t>
      </w:r>
    </w:p>
    <w:p w:rsidR="001B3ED2" w:rsidRDefault="001B3ED2"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r>
      <w:r w:rsidRPr="00B251FE">
        <w:rPr>
          <w:rFonts w:ascii="Times New Roman" w:eastAsia="Times New Roman" w:hAnsi="Times New Roman" w:cs="Times New Roman"/>
          <w:snapToGrid w:val="0"/>
          <w:sz w:val="24"/>
        </w:rPr>
        <w:t xml:space="preserve">I AM HANDING YOU WHAT HAS BEEN MARKED AS EXHIBIT </w:t>
      </w:r>
      <w:r w:rsidR="00DF0AD6">
        <w:rPr>
          <w:rFonts w:ascii="Times New Roman" w:eastAsia="Times New Roman" w:hAnsi="Times New Roman" w:cs="Times New Roman"/>
          <w:snapToGrid w:val="0"/>
          <w:sz w:val="24"/>
        </w:rPr>
        <w:t>MONTGOMERY-5.</w:t>
      </w:r>
      <w:r w:rsidRPr="00B251FE">
        <w:rPr>
          <w:rFonts w:ascii="Times New Roman" w:eastAsia="Times New Roman" w:hAnsi="Times New Roman" w:cs="Times New Roman"/>
          <w:snapToGrid w:val="0"/>
          <w:sz w:val="24"/>
        </w:rPr>
        <w:t xml:space="preserve">  </w:t>
      </w:r>
      <w:r>
        <w:rPr>
          <w:rFonts w:ascii="Times New Roman" w:eastAsia="Times New Roman" w:hAnsi="Times New Roman" w:cs="Times New Roman"/>
          <w:snapToGrid w:val="0"/>
          <w:sz w:val="24"/>
        </w:rPr>
        <w:t>DO YOU RECOGNIZE THIS DOCUMENT?</w:t>
      </w:r>
    </w:p>
    <w:p w:rsidR="001B3ED2" w:rsidRDefault="001B3ED2"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rPr>
        <w:t>A.</w:t>
      </w:r>
      <w:r>
        <w:rPr>
          <w:rFonts w:ascii="Times New Roman" w:eastAsia="Times New Roman" w:hAnsi="Times New Roman" w:cs="Times New Roman"/>
          <w:snapToGrid w:val="0"/>
          <w:sz w:val="24"/>
        </w:rPr>
        <w:tab/>
        <w:t>Yes, this is a portion of a spreadsheet showing Nestle Purina’s estimated loading for the Hartwell Facility after adding Process and Packaging for Line 3 and the new Phase II building expansion.</w:t>
      </w:r>
    </w:p>
    <w:p w:rsidR="007A7A89" w:rsidRDefault="004E3401"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t>WHAT OTHER ELECTRICAL CHANGES WERE NECESSARY TO ACCOMMODATE NESTLE PURINA’S PROCESSES?</w:t>
      </w:r>
    </w:p>
    <w:p w:rsidR="004E3401" w:rsidRDefault="004E3401"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A.</w:t>
      </w:r>
      <w:r>
        <w:rPr>
          <w:rFonts w:ascii="Times New Roman" w:eastAsia="Times New Roman" w:hAnsi="Times New Roman" w:cs="Times New Roman"/>
          <w:snapToGrid w:val="0"/>
          <w:sz w:val="24"/>
          <w:szCs w:val="24"/>
        </w:rPr>
        <w:tab/>
        <w:t>Nestle Purina’s manufacturing process requires that the majority of the motors are controlled by Variable Frequency Drives (</w:t>
      </w:r>
      <w:r w:rsidR="007C65E0">
        <w:rPr>
          <w:rFonts w:ascii="Times New Roman" w:eastAsia="Times New Roman" w:hAnsi="Times New Roman" w:cs="Times New Roman"/>
          <w:snapToGrid w:val="0"/>
          <w:sz w:val="24"/>
          <w:szCs w:val="24"/>
        </w:rPr>
        <w:t>"</w:t>
      </w:r>
      <w:proofErr w:type="spellStart"/>
      <w:r>
        <w:rPr>
          <w:rFonts w:ascii="Times New Roman" w:eastAsia="Times New Roman" w:hAnsi="Times New Roman" w:cs="Times New Roman"/>
          <w:snapToGrid w:val="0"/>
          <w:sz w:val="24"/>
          <w:szCs w:val="24"/>
        </w:rPr>
        <w:t>VFDs</w:t>
      </w:r>
      <w:proofErr w:type="spellEnd"/>
      <w:r>
        <w:rPr>
          <w:rFonts w:ascii="Times New Roman" w:eastAsia="Times New Roman" w:hAnsi="Times New Roman" w:cs="Times New Roman"/>
          <w:snapToGrid w:val="0"/>
          <w:sz w:val="24"/>
          <w:szCs w:val="24"/>
        </w:rPr>
        <w:t xml:space="preserve">”).  The </w:t>
      </w:r>
      <w:proofErr w:type="spellStart"/>
      <w:r>
        <w:rPr>
          <w:rFonts w:ascii="Times New Roman" w:eastAsia="Times New Roman" w:hAnsi="Times New Roman" w:cs="Times New Roman"/>
          <w:snapToGrid w:val="0"/>
          <w:sz w:val="24"/>
          <w:szCs w:val="24"/>
        </w:rPr>
        <w:t>VFDs</w:t>
      </w:r>
      <w:proofErr w:type="spellEnd"/>
      <w:r>
        <w:rPr>
          <w:rFonts w:ascii="Times New Roman" w:eastAsia="Times New Roman" w:hAnsi="Times New Roman" w:cs="Times New Roman"/>
          <w:snapToGrid w:val="0"/>
          <w:sz w:val="24"/>
          <w:szCs w:val="24"/>
        </w:rPr>
        <w:t xml:space="preserve"> are installed in most of the new motor control center equipment that was purchased by Nestle Purina.  The original electrical equipment did not contain the </w:t>
      </w:r>
      <w:proofErr w:type="spellStart"/>
      <w:r>
        <w:rPr>
          <w:rFonts w:ascii="Times New Roman" w:eastAsia="Times New Roman" w:hAnsi="Times New Roman" w:cs="Times New Roman"/>
          <w:snapToGrid w:val="0"/>
          <w:sz w:val="24"/>
          <w:szCs w:val="24"/>
        </w:rPr>
        <w:t>VFDs</w:t>
      </w:r>
      <w:proofErr w:type="spellEnd"/>
      <w:r>
        <w:rPr>
          <w:rFonts w:ascii="Times New Roman" w:eastAsia="Times New Roman" w:hAnsi="Times New Roman" w:cs="Times New Roman"/>
          <w:snapToGrid w:val="0"/>
          <w:sz w:val="24"/>
          <w:szCs w:val="24"/>
        </w:rPr>
        <w:t xml:space="preserve"> necessary to control or run Nestle Purina’s </w:t>
      </w:r>
      <w:r>
        <w:rPr>
          <w:rFonts w:ascii="Times New Roman" w:eastAsia="Times New Roman" w:hAnsi="Times New Roman" w:cs="Times New Roman"/>
          <w:snapToGrid w:val="0"/>
          <w:sz w:val="24"/>
          <w:szCs w:val="24"/>
        </w:rPr>
        <w:lastRenderedPageBreak/>
        <w:t>process.</w:t>
      </w:r>
    </w:p>
    <w:p w:rsidR="005C4A07" w:rsidRDefault="005C4A07"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r>
      <w:r w:rsidRPr="00B251FE">
        <w:rPr>
          <w:rFonts w:ascii="Times New Roman" w:eastAsia="Times New Roman" w:hAnsi="Times New Roman" w:cs="Times New Roman"/>
          <w:snapToGrid w:val="0"/>
          <w:sz w:val="24"/>
        </w:rPr>
        <w:t xml:space="preserve">I AM HANDING YOU WHAT HAS BEEN MARKED AS EXHIBIT </w:t>
      </w:r>
      <w:r w:rsidR="00DF0AD6">
        <w:rPr>
          <w:rFonts w:ascii="Times New Roman" w:eastAsia="Times New Roman" w:hAnsi="Times New Roman" w:cs="Times New Roman"/>
          <w:snapToGrid w:val="0"/>
          <w:sz w:val="24"/>
        </w:rPr>
        <w:t>MONTGOMERY-6.</w:t>
      </w:r>
      <w:r w:rsidRPr="00B251FE">
        <w:rPr>
          <w:rFonts w:ascii="Times New Roman" w:eastAsia="Times New Roman" w:hAnsi="Times New Roman" w:cs="Times New Roman"/>
          <w:snapToGrid w:val="0"/>
          <w:sz w:val="24"/>
        </w:rPr>
        <w:t xml:space="preserve">  </w:t>
      </w:r>
      <w:r>
        <w:rPr>
          <w:rFonts w:ascii="Times New Roman" w:eastAsia="Times New Roman" w:hAnsi="Times New Roman" w:cs="Times New Roman"/>
          <w:snapToGrid w:val="0"/>
          <w:sz w:val="24"/>
        </w:rPr>
        <w:t>DO YOU RECOGNIZE THIS DOCUMENT?</w:t>
      </w:r>
    </w:p>
    <w:p w:rsidR="005C4A07" w:rsidRDefault="005C4A07"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rPr>
        <w:t>A.</w:t>
      </w:r>
      <w:r>
        <w:rPr>
          <w:rFonts w:ascii="Times New Roman" w:eastAsia="Times New Roman" w:hAnsi="Times New Roman" w:cs="Times New Roman"/>
          <w:snapToGrid w:val="0"/>
          <w:sz w:val="24"/>
        </w:rPr>
        <w:tab/>
        <w:t>Yes, this table summarizes the approximate equipment and installation costs of Nestle Purina’s major electrical equipment.  This table does not include the cost of the thousands of controls instrumentation (i.e. flow meters, temperature transmitters, level transmitters, weight transmitters, control valves, safety devices, etc.) as it is difficult to separate the individual instrumentation cost from the total cost of the vendor equipment that it was installed on.</w:t>
      </w:r>
    </w:p>
    <w:p w:rsidR="004B206E" w:rsidRDefault="00817948"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t xml:space="preserve">MR. DYKE TESTIFIED </w:t>
      </w:r>
      <w:r w:rsidR="000E5EAD">
        <w:rPr>
          <w:rFonts w:ascii="Times New Roman" w:eastAsia="Times New Roman" w:hAnsi="Times New Roman" w:cs="Times New Roman"/>
          <w:snapToGrid w:val="0"/>
          <w:sz w:val="24"/>
          <w:szCs w:val="24"/>
        </w:rPr>
        <w:t>THE “CHARACTER OF THE SERVICE IS PERMANENT SERVICE.” (Dyke Test., p. 9, ln. 30)  IS THAT ANALYSIS CORRECT?</w:t>
      </w:r>
    </w:p>
    <w:p w:rsidR="000E5EAD" w:rsidRDefault="000E5EAD" w:rsidP="004E3401">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A.</w:t>
      </w:r>
      <w:r>
        <w:rPr>
          <w:rFonts w:ascii="Times New Roman" w:eastAsia="Times New Roman" w:hAnsi="Times New Roman" w:cs="Times New Roman"/>
          <w:snapToGrid w:val="0"/>
          <w:sz w:val="24"/>
          <w:szCs w:val="24"/>
        </w:rPr>
        <w:tab/>
        <w:t xml:space="preserve">No, in fact, Georgia Power admits that Nestle Purina only had temporary power.  This is indicated in email correspondence sent from Shelby Rae </w:t>
      </w:r>
      <w:proofErr w:type="spellStart"/>
      <w:r>
        <w:rPr>
          <w:rFonts w:ascii="Times New Roman" w:eastAsia="Times New Roman" w:hAnsi="Times New Roman" w:cs="Times New Roman"/>
          <w:snapToGrid w:val="0"/>
          <w:sz w:val="24"/>
          <w:szCs w:val="24"/>
        </w:rPr>
        <w:t>Holsomback</w:t>
      </w:r>
      <w:proofErr w:type="spellEnd"/>
      <w:r>
        <w:rPr>
          <w:rFonts w:ascii="Times New Roman" w:eastAsia="Times New Roman" w:hAnsi="Times New Roman" w:cs="Times New Roman"/>
          <w:snapToGrid w:val="0"/>
          <w:sz w:val="24"/>
          <w:szCs w:val="24"/>
        </w:rPr>
        <w:t xml:space="preserve"> dated February 18, 2019 (</w:t>
      </w:r>
      <w:proofErr w:type="spellStart"/>
      <w:r>
        <w:rPr>
          <w:rFonts w:ascii="Times New Roman" w:eastAsia="Times New Roman" w:hAnsi="Times New Roman" w:cs="Times New Roman"/>
          <w:snapToGrid w:val="0"/>
          <w:sz w:val="24"/>
          <w:szCs w:val="24"/>
        </w:rPr>
        <w:t>GWD</w:t>
      </w:r>
      <w:proofErr w:type="spellEnd"/>
      <w:r>
        <w:rPr>
          <w:rFonts w:ascii="Times New Roman" w:eastAsia="Times New Roman" w:hAnsi="Times New Roman" w:cs="Times New Roman"/>
          <w:snapToGrid w:val="0"/>
          <w:sz w:val="24"/>
          <w:szCs w:val="24"/>
        </w:rPr>
        <w:t>-6/</w:t>
      </w:r>
      <w:proofErr w:type="spellStart"/>
      <w:r>
        <w:rPr>
          <w:rFonts w:ascii="Times New Roman" w:eastAsia="Times New Roman" w:hAnsi="Times New Roman" w:cs="Times New Roman"/>
          <w:snapToGrid w:val="0"/>
          <w:sz w:val="24"/>
          <w:szCs w:val="24"/>
        </w:rPr>
        <w:t>NPCC0000169</w:t>
      </w:r>
      <w:proofErr w:type="spellEnd"/>
      <w:r>
        <w:rPr>
          <w:rFonts w:ascii="Times New Roman" w:eastAsia="Times New Roman" w:hAnsi="Times New Roman" w:cs="Times New Roman"/>
          <w:snapToGrid w:val="0"/>
          <w:sz w:val="24"/>
          <w:szCs w:val="24"/>
        </w:rPr>
        <w:t xml:space="preserve">).  Specifically, Ms. </w:t>
      </w:r>
      <w:proofErr w:type="spellStart"/>
      <w:r>
        <w:rPr>
          <w:rFonts w:ascii="Times New Roman" w:eastAsia="Times New Roman" w:hAnsi="Times New Roman" w:cs="Times New Roman"/>
          <w:snapToGrid w:val="0"/>
          <w:sz w:val="24"/>
          <w:szCs w:val="24"/>
        </w:rPr>
        <w:t>Holsomback</w:t>
      </w:r>
      <w:proofErr w:type="spellEnd"/>
      <w:r>
        <w:rPr>
          <w:rFonts w:ascii="Times New Roman" w:eastAsia="Times New Roman" w:hAnsi="Times New Roman" w:cs="Times New Roman"/>
          <w:snapToGrid w:val="0"/>
          <w:sz w:val="24"/>
          <w:szCs w:val="24"/>
        </w:rPr>
        <w:t xml:space="preserve"> writes, “We would also like to talk through additional details of how this project will continue to progress forward and hope to be able to provide updated timelines on where we stand in delivering a final proposal for permanent service to the facility.” </w:t>
      </w:r>
    </w:p>
    <w:p w:rsidR="000E5EAD" w:rsidRDefault="000E5EAD" w:rsidP="008B6F4C">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Q.</w:t>
      </w:r>
      <w:r w:rsidR="00B903A0">
        <w:rPr>
          <w:rFonts w:ascii="Times New Roman" w:eastAsia="Times New Roman" w:hAnsi="Times New Roman" w:cs="Times New Roman"/>
          <w:snapToGrid w:val="0"/>
          <w:sz w:val="24"/>
          <w:szCs w:val="24"/>
        </w:rPr>
        <w:tab/>
        <w:t xml:space="preserve">MR. BISHOP TESTIFIED REGARDING ANY ADDITIONS MR. BISHOP OBSERVED TO THE FACILITY.  (Bishop Test., p. 4, </w:t>
      </w:r>
      <w:proofErr w:type="spellStart"/>
      <w:r w:rsidR="00B903A0">
        <w:rPr>
          <w:rFonts w:ascii="Times New Roman" w:eastAsia="Times New Roman" w:hAnsi="Times New Roman" w:cs="Times New Roman"/>
          <w:snapToGrid w:val="0"/>
          <w:sz w:val="24"/>
          <w:szCs w:val="24"/>
        </w:rPr>
        <w:t>lns</w:t>
      </w:r>
      <w:proofErr w:type="spellEnd"/>
      <w:r w:rsidR="00B903A0">
        <w:rPr>
          <w:rFonts w:ascii="Times New Roman" w:eastAsia="Times New Roman" w:hAnsi="Times New Roman" w:cs="Times New Roman"/>
          <w:snapToGrid w:val="0"/>
          <w:sz w:val="24"/>
          <w:szCs w:val="24"/>
        </w:rPr>
        <w:t>. 6-11)  DOES</w:t>
      </w:r>
      <w:r>
        <w:rPr>
          <w:rFonts w:ascii="Times New Roman" w:eastAsia="Times New Roman" w:hAnsi="Times New Roman" w:cs="Times New Roman"/>
          <w:snapToGrid w:val="0"/>
          <w:sz w:val="24"/>
          <w:szCs w:val="24"/>
        </w:rPr>
        <w:t xml:space="preserve"> MR. BISHOP’S TESTIMONY ACCURATELY </w:t>
      </w:r>
      <w:r w:rsidR="00B903A0">
        <w:rPr>
          <w:rFonts w:ascii="Times New Roman" w:eastAsia="Times New Roman" w:hAnsi="Times New Roman" w:cs="Times New Roman"/>
          <w:snapToGrid w:val="0"/>
          <w:sz w:val="24"/>
          <w:szCs w:val="24"/>
        </w:rPr>
        <w:t>REPRESENT ADDITIONS TO THE FACILITY</w:t>
      </w:r>
      <w:r>
        <w:rPr>
          <w:rFonts w:ascii="Times New Roman" w:eastAsia="Times New Roman" w:hAnsi="Times New Roman" w:cs="Times New Roman"/>
          <w:snapToGrid w:val="0"/>
          <w:sz w:val="24"/>
          <w:szCs w:val="24"/>
        </w:rPr>
        <w:t>?</w:t>
      </w:r>
    </w:p>
    <w:p w:rsidR="000E5EAD" w:rsidRDefault="000E5EAD" w:rsidP="008B6F4C">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A.</w:t>
      </w:r>
      <w:r>
        <w:rPr>
          <w:rFonts w:ascii="Times New Roman" w:eastAsia="Times New Roman" w:hAnsi="Times New Roman" w:cs="Times New Roman"/>
          <w:snapToGrid w:val="0"/>
          <w:sz w:val="24"/>
          <w:szCs w:val="24"/>
        </w:rPr>
        <w:tab/>
        <w:t xml:space="preserve">No, </w:t>
      </w:r>
      <w:r w:rsidR="00B903A0">
        <w:rPr>
          <w:rFonts w:ascii="Times New Roman" w:eastAsia="Times New Roman" w:hAnsi="Times New Roman" w:cs="Times New Roman"/>
          <w:snapToGrid w:val="0"/>
          <w:sz w:val="24"/>
          <w:szCs w:val="24"/>
        </w:rPr>
        <w:t>Mr. Bishop made no reference to the new 100,000 sq</w:t>
      </w:r>
      <w:r w:rsidR="007A7A89">
        <w:rPr>
          <w:rFonts w:ascii="Times New Roman" w:eastAsia="Times New Roman" w:hAnsi="Times New Roman" w:cs="Times New Roman"/>
          <w:snapToGrid w:val="0"/>
          <w:sz w:val="24"/>
          <w:szCs w:val="24"/>
        </w:rPr>
        <w:t>uare foot expansion building that</w:t>
      </w:r>
      <w:r w:rsidR="00B903A0">
        <w:rPr>
          <w:rFonts w:ascii="Times New Roman" w:eastAsia="Times New Roman" w:hAnsi="Times New Roman" w:cs="Times New Roman"/>
          <w:snapToGrid w:val="0"/>
          <w:sz w:val="24"/>
          <w:szCs w:val="24"/>
        </w:rPr>
        <w:t xml:space="preserve"> is currently under construction which will house production lines three and four.</w:t>
      </w:r>
    </w:p>
    <w:p w:rsidR="00B903A0" w:rsidRDefault="00B903A0" w:rsidP="008B6F4C">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Q.</w:t>
      </w:r>
      <w:r>
        <w:rPr>
          <w:rFonts w:ascii="Times New Roman" w:eastAsia="Times New Roman" w:hAnsi="Times New Roman" w:cs="Times New Roman"/>
          <w:snapToGrid w:val="0"/>
          <w:sz w:val="24"/>
          <w:szCs w:val="24"/>
        </w:rPr>
        <w:tab/>
        <w:t xml:space="preserve">MR. DYKE TESTIFIED REGARDING ANY ADDITIONS MR. </w:t>
      </w:r>
      <w:r w:rsidR="007A7A89">
        <w:rPr>
          <w:rFonts w:ascii="Times New Roman" w:eastAsia="Times New Roman" w:hAnsi="Times New Roman" w:cs="Times New Roman"/>
          <w:snapToGrid w:val="0"/>
          <w:sz w:val="24"/>
          <w:szCs w:val="24"/>
        </w:rPr>
        <w:t xml:space="preserve">DYKE </w:t>
      </w:r>
      <w:r>
        <w:rPr>
          <w:rFonts w:ascii="Times New Roman" w:eastAsia="Times New Roman" w:hAnsi="Times New Roman" w:cs="Times New Roman"/>
          <w:snapToGrid w:val="0"/>
          <w:sz w:val="24"/>
          <w:szCs w:val="24"/>
        </w:rPr>
        <w:t>OBSERVED TO THE FACILITY.  (</w:t>
      </w:r>
      <w:r w:rsidR="007A7A89">
        <w:rPr>
          <w:rFonts w:ascii="Times New Roman" w:eastAsia="Times New Roman" w:hAnsi="Times New Roman" w:cs="Times New Roman"/>
          <w:snapToGrid w:val="0"/>
          <w:sz w:val="24"/>
          <w:szCs w:val="24"/>
        </w:rPr>
        <w:t xml:space="preserve">Dyke Test., p. 7, </w:t>
      </w:r>
      <w:proofErr w:type="spellStart"/>
      <w:r w:rsidR="007A7A89">
        <w:rPr>
          <w:rFonts w:ascii="Times New Roman" w:eastAsia="Times New Roman" w:hAnsi="Times New Roman" w:cs="Times New Roman"/>
          <w:snapToGrid w:val="0"/>
          <w:sz w:val="24"/>
          <w:szCs w:val="24"/>
        </w:rPr>
        <w:t>lns</w:t>
      </w:r>
      <w:proofErr w:type="spellEnd"/>
      <w:r w:rsidR="007A7A89">
        <w:rPr>
          <w:rFonts w:ascii="Times New Roman" w:eastAsia="Times New Roman" w:hAnsi="Times New Roman" w:cs="Times New Roman"/>
          <w:snapToGrid w:val="0"/>
          <w:sz w:val="24"/>
          <w:szCs w:val="24"/>
        </w:rPr>
        <w:t>. 7-14</w:t>
      </w:r>
      <w:r>
        <w:rPr>
          <w:rFonts w:ascii="Times New Roman" w:eastAsia="Times New Roman" w:hAnsi="Times New Roman" w:cs="Times New Roman"/>
          <w:snapToGrid w:val="0"/>
          <w:sz w:val="24"/>
          <w:szCs w:val="24"/>
        </w:rPr>
        <w:t xml:space="preserve">)  DOES MR. </w:t>
      </w:r>
      <w:r w:rsidR="007A7A89">
        <w:rPr>
          <w:rFonts w:ascii="Times New Roman" w:eastAsia="Times New Roman" w:hAnsi="Times New Roman" w:cs="Times New Roman"/>
          <w:snapToGrid w:val="0"/>
          <w:sz w:val="24"/>
          <w:szCs w:val="24"/>
        </w:rPr>
        <w:t>DYKE</w:t>
      </w:r>
      <w:r>
        <w:rPr>
          <w:rFonts w:ascii="Times New Roman" w:eastAsia="Times New Roman" w:hAnsi="Times New Roman" w:cs="Times New Roman"/>
          <w:snapToGrid w:val="0"/>
          <w:sz w:val="24"/>
          <w:szCs w:val="24"/>
        </w:rPr>
        <w:t>’S TESTIMONY ACCURATELY REPRESENT ADDITIONS TO THE FACILITY?</w:t>
      </w:r>
    </w:p>
    <w:p w:rsidR="00B903A0" w:rsidRDefault="007A7A89" w:rsidP="008B6F4C">
      <w:pPr>
        <w:widowControl w:val="0"/>
        <w:tabs>
          <w:tab w:val="left" w:pos="-1440"/>
        </w:tabs>
        <w:spacing w:after="0" w:line="480" w:lineRule="auto"/>
        <w:ind w:left="720" w:hanging="720"/>
        <w:jc w:val="both"/>
        <w:rPr>
          <w:rFonts w:ascii="Times New Roman" w:eastAsia="Times New Roman" w:hAnsi="Times New Roman" w:cs="Times New Roman"/>
          <w:snapToGrid w:val="0"/>
          <w:sz w:val="24"/>
          <w:szCs w:val="24"/>
        </w:rPr>
      </w:pPr>
      <w:r>
        <w:rPr>
          <w:rFonts w:ascii="Times New Roman" w:eastAsia="Times New Roman" w:hAnsi="Times New Roman" w:cs="Times New Roman"/>
          <w:snapToGrid w:val="0"/>
          <w:sz w:val="24"/>
          <w:szCs w:val="24"/>
        </w:rPr>
        <w:t>A.</w:t>
      </w:r>
      <w:r>
        <w:rPr>
          <w:rFonts w:ascii="Times New Roman" w:eastAsia="Times New Roman" w:hAnsi="Times New Roman" w:cs="Times New Roman"/>
          <w:snapToGrid w:val="0"/>
          <w:sz w:val="24"/>
          <w:szCs w:val="24"/>
        </w:rPr>
        <w:tab/>
        <w:t>No, similar to Mr. Bishop, Mr. Dyke fails to reference the new 100,000 square foot expansion building that is currently under construction</w:t>
      </w:r>
      <w:r w:rsidR="00D95E3D">
        <w:rPr>
          <w:rFonts w:ascii="Times New Roman" w:eastAsia="Times New Roman" w:hAnsi="Times New Roman" w:cs="Times New Roman"/>
          <w:snapToGrid w:val="0"/>
          <w:sz w:val="24"/>
          <w:szCs w:val="24"/>
        </w:rPr>
        <w:t xml:space="preserve"> </w:t>
      </w:r>
      <w:bookmarkStart w:id="0" w:name="_GoBack"/>
      <w:bookmarkEnd w:id="0"/>
      <w:r>
        <w:rPr>
          <w:rFonts w:ascii="Times New Roman" w:eastAsia="Times New Roman" w:hAnsi="Times New Roman" w:cs="Times New Roman"/>
          <w:snapToGrid w:val="0"/>
          <w:sz w:val="24"/>
          <w:szCs w:val="24"/>
        </w:rPr>
        <w:t xml:space="preserve">which will house production lines three and four.  The new 100,000 square foot expansion building can </w:t>
      </w:r>
      <w:r w:rsidR="00DF0AD6">
        <w:rPr>
          <w:rFonts w:ascii="Times New Roman" w:eastAsia="Times New Roman" w:hAnsi="Times New Roman" w:cs="Times New Roman"/>
          <w:snapToGrid w:val="0"/>
          <w:sz w:val="24"/>
          <w:szCs w:val="24"/>
        </w:rPr>
        <w:t xml:space="preserve">clearly </w:t>
      </w:r>
      <w:r>
        <w:rPr>
          <w:rFonts w:ascii="Times New Roman" w:eastAsia="Times New Roman" w:hAnsi="Times New Roman" w:cs="Times New Roman"/>
          <w:snapToGrid w:val="0"/>
          <w:sz w:val="24"/>
          <w:szCs w:val="24"/>
        </w:rPr>
        <w:t xml:space="preserve">be seen in Photo-3, Dyke Test., </w:t>
      </w:r>
      <w:proofErr w:type="gramStart"/>
      <w:r>
        <w:rPr>
          <w:rFonts w:ascii="Times New Roman" w:eastAsia="Times New Roman" w:hAnsi="Times New Roman" w:cs="Times New Roman"/>
          <w:snapToGrid w:val="0"/>
          <w:sz w:val="24"/>
          <w:szCs w:val="24"/>
        </w:rPr>
        <w:t>p</w:t>
      </w:r>
      <w:proofErr w:type="gramEnd"/>
      <w:r>
        <w:rPr>
          <w:rFonts w:ascii="Times New Roman" w:eastAsia="Times New Roman" w:hAnsi="Times New Roman" w:cs="Times New Roman"/>
          <w:snapToGrid w:val="0"/>
          <w:sz w:val="24"/>
          <w:szCs w:val="24"/>
        </w:rPr>
        <w:t>.</w:t>
      </w:r>
      <w:r w:rsidR="007C65E0">
        <w:rPr>
          <w:rFonts w:ascii="Times New Roman" w:eastAsia="Times New Roman" w:hAnsi="Times New Roman" w:cs="Times New Roman"/>
          <w:snapToGrid w:val="0"/>
          <w:sz w:val="24"/>
          <w:szCs w:val="24"/>
        </w:rPr>
        <w:t xml:space="preserve"> </w:t>
      </w:r>
      <w:r>
        <w:rPr>
          <w:rFonts w:ascii="Times New Roman" w:eastAsia="Times New Roman" w:hAnsi="Times New Roman" w:cs="Times New Roman"/>
          <w:snapToGrid w:val="0"/>
          <w:sz w:val="24"/>
          <w:szCs w:val="24"/>
        </w:rPr>
        <w:t>8.</w:t>
      </w:r>
    </w:p>
    <w:p w:rsidR="007A7A89" w:rsidRDefault="007A7A89" w:rsidP="00B903A0">
      <w:pPr>
        <w:pStyle w:val="BodyText"/>
      </w:pPr>
    </w:p>
    <w:p w:rsidR="00DF0AD6" w:rsidRDefault="00DF0AD6" w:rsidP="00B903A0">
      <w:pPr>
        <w:pStyle w:val="BodyText"/>
        <w:sectPr w:rsidR="00DF0AD6">
          <w:footerReference w:type="default" r:id="rId8"/>
          <w:pgSz w:w="12240" w:h="15840"/>
          <w:pgMar w:top="1440" w:right="1440" w:bottom="1440" w:left="1440" w:header="720" w:footer="720" w:gutter="0"/>
          <w:cols w:space="720"/>
          <w:docGrid w:linePitch="360"/>
        </w:sectPr>
      </w:pPr>
    </w:p>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3"/>
        <w:gridCol w:w="4754"/>
      </w:tblGrid>
      <w:tr w:rsidR="00DF0AD6" w:rsidRPr="00C327C3" w:rsidTr="00111422">
        <w:trPr>
          <w:cantSplit/>
          <w:trHeight w:val="630"/>
        </w:trPr>
        <w:tc>
          <w:tcPr>
            <w:tcW w:w="9507" w:type="dxa"/>
            <w:gridSpan w:val="2"/>
            <w:tcBorders>
              <w:top w:val="nil"/>
              <w:left w:val="nil"/>
              <w:bottom w:val="nil"/>
              <w:right w:val="nil"/>
            </w:tcBorders>
          </w:tcPr>
          <w:p w:rsidR="00DF0AD6" w:rsidRPr="00C327C3" w:rsidRDefault="00DF0AD6" w:rsidP="00111422">
            <w:pPr>
              <w:keepNext/>
              <w:spacing w:after="0"/>
              <w:jc w:val="center"/>
              <w:outlineLvl w:val="2"/>
              <w:rPr>
                <w:rFonts w:ascii="Times New Roman" w:eastAsia="Times New Roman" w:hAnsi="Times New Roman" w:cs="Times New Roman"/>
                <w:b/>
                <w:color w:val="000000"/>
                <w:sz w:val="24"/>
                <w:szCs w:val="24"/>
              </w:rPr>
            </w:pPr>
            <w:r w:rsidRPr="00C327C3">
              <w:rPr>
                <w:rFonts w:ascii="Times New Roman" w:eastAsia="Times New Roman" w:hAnsi="Times New Roman" w:cs="Times New Roman"/>
                <w:b/>
                <w:color w:val="000000"/>
                <w:sz w:val="24"/>
                <w:szCs w:val="24"/>
              </w:rPr>
              <w:t>BEFORE THE PUBLIC SERVICE COMMISSION</w:t>
            </w:r>
          </w:p>
          <w:p w:rsidR="00DF0AD6" w:rsidRPr="00C327C3" w:rsidRDefault="00DF0AD6" w:rsidP="00111422">
            <w:pPr>
              <w:spacing w:after="0"/>
              <w:jc w:val="center"/>
              <w:rPr>
                <w:rFonts w:ascii="Times New Roman" w:eastAsia="Times New Roman" w:hAnsi="Times New Roman" w:cs="Times New Roman"/>
                <w:i/>
                <w:iCs/>
                <w:color w:val="000000"/>
                <w:sz w:val="24"/>
                <w:szCs w:val="24"/>
              </w:rPr>
            </w:pPr>
            <w:r w:rsidRPr="00C327C3">
              <w:rPr>
                <w:rFonts w:ascii="Times New Roman" w:eastAsia="Times New Roman" w:hAnsi="Times New Roman" w:cs="Times New Roman"/>
                <w:b/>
                <w:color w:val="000000"/>
                <w:sz w:val="24"/>
                <w:szCs w:val="24"/>
              </w:rPr>
              <w:t>STATE OF GEORGIA</w:t>
            </w:r>
            <w:r w:rsidRPr="00C327C3">
              <w:rPr>
                <w:rFonts w:ascii="Times New Roman" w:eastAsia="Times New Roman" w:hAnsi="Times New Roman" w:cs="Times New Roman"/>
                <w:i/>
                <w:iCs/>
                <w:color w:val="000000"/>
                <w:sz w:val="24"/>
                <w:szCs w:val="24"/>
              </w:rPr>
              <w:t xml:space="preserve"> </w:t>
            </w:r>
          </w:p>
          <w:p w:rsidR="00DF0AD6" w:rsidRPr="00C327C3" w:rsidRDefault="00DF0AD6" w:rsidP="00111422">
            <w:pPr>
              <w:spacing w:after="0"/>
              <w:jc w:val="center"/>
              <w:rPr>
                <w:rFonts w:ascii="Times New Roman" w:eastAsia="Times New Roman" w:hAnsi="Times New Roman" w:cs="Times New Roman"/>
                <w:color w:val="000000"/>
                <w:sz w:val="24"/>
                <w:szCs w:val="24"/>
              </w:rPr>
            </w:pPr>
          </w:p>
        </w:tc>
      </w:tr>
      <w:tr w:rsidR="00DF0AD6" w:rsidRPr="00C327C3" w:rsidTr="00111422">
        <w:trPr>
          <w:trHeight w:val="2364"/>
        </w:trPr>
        <w:tc>
          <w:tcPr>
            <w:tcW w:w="4753" w:type="dxa"/>
            <w:tcBorders>
              <w:top w:val="nil"/>
              <w:left w:val="nil"/>
              <w:bottom w:val="nil"/>
              <w:right w:val="single" w:sz="4" w:space="0" w:color="auto"/>
            </w:tcBorders>
          </w:tcPr>
          <w:p w:rsidR="00DF0AD6" w:rsidRPr="00C327C3" w:rsidRDefault="00DF0AD6" w:rsidP="00111422">
            <w:pPr>
              <w:spacing w:after="0"/>
              <w:jc w:val="both"/>
              <w:rPr>
                <w:rFonts w:ascii="Times New Roman" w:eastAsia="Times New Roman" w:hAnsi="Times New Roman" w:cs="Times New Roman"/>
                <w:b/>
                <w:color w:val="000000"/>
                <w:sz w:val="24"/>
                <w:szCs w:val="24"/>
              </w:rPr>
            </w:pPr>
            <w:r w:rsidRPr="00C327C3">
              <w:rPr>
                <w:rFonts w:ascii="Times New Roman" w:eastAsia="Times New Roman" w:hAnsi="Times New Roman" w:cs="Times New Roman"/>
                <w:b/>
                <w:color w:val="000000"/>
                <w:sz w:val="24"/>
                <w:szCs w:val="24"/>
              </w:rPr>
              <w:t>GEORGIA POWER COMPANY,</w:t>
            </w:r>
          </w:p>
          <w:p w:rsidR="00DF0AD6" w:rsidRPr="00C327C3" w:rsidRDefault="00DF0AD6" w:rsidP="00111422">
            <w:pPr>
              <w:spacing w:after="0"/>
              <w:jc w:val="both"/>
              <w:rPr>
                <w:rFonts w:ascii="Times New Roman" w:eastAsia="Times New Roman" w:hAnsi="Times New Roman" w:cs="Times New Roman"/>
                <w:b/>
                <w:color w:val="000000"/>
                <w:sz w:val="24"/>
                <w:szCs w:val="24"/>
              </w:rPr>
            </w:pPr>
          </w:p>
          <w:p w:rsidR="00DF0AD6" w:rsidRPr="00C327C3" w:rsidRDefault="00DF0AD6" w:rsidP="00111422">
            <w:pPr>
              <w:tabs>
                <w:tab w:val="left" w:pos="720"/>
              </w:tabs>
              <w:spacing w:after="0"/>
              <w:jc w:val="both"/>
              <w:rPr>
                <w:rFonts w:ascii="Times New Roman" w:eastAsia="Times New Roman" w:hAnsi="Times New Roman" w:cs="Times New Roman"/>
                <w:b/>
                <w:i/>
                <w:color w:val="000000"/>
                <w:sz w:val="24"/>
                <w:szCs w:val="24"/>
              </w:rPr>
            </w:pPr>
            <w:r w:rsidRPr="00C327C3">
              <w:rPr>
                <w:rFonts w:ascii="Times New Roman" w:eastAsia="Times New Roman" w:hAnsi="Times New Roman" w:cs="Times New Roman"/>
                <w:b/>
                <w:color w:val="000000"/>
                <w:sz w:val="24"/>
                <w:szCs w:val="24"/>
              </w:rPr>
              <w:tab/>
            </w:r>
            <w:r w:rsidRPr="00C327C3">
              <w:rPr>
                <w:rFonts w:ascii="Times New Roman" w:eastAsia="Times New Roman" w:hAnsi="Times New Roman" w:cs="Times New Roman"/>
                <w:b/>
                <w:color w:val="000000"/>
                <w:sz w:val="24"/>
                <w:szCs w:val="24"/>
              </w:rPr>
              <w:tab/>
            </w:r>
            <w:r w:rsidRPr="00C327C3">
              <w:rPr>
                <w:rFonts w:ascii="Times New Roman" w:eastAsia="Times New Roman" w:hAnsi="Times New Roman" w:cs="Times New Roman"/>
                <w:b/>
                <w:iCs/>
                <w:color w:val="000000"/>
                <w:sz w:val="24"/>
                <w:szCs w:val="24"/>
              </w:rPr>
              <w:t>Petitioner</w:t>
            </w:r>
            <w:r w:rsidRPr="00C327C3">
              <w:rPr>
                <w:rFonts w:ascii="Times New Roman" w:eastAsia="Times New Roman" w:hAnsi="Times New Roman" w:cs="Times New Roman"/>
                <w:b/>
                <w:i/>
                <w:color w:val="000000"/>
                <w:sz w:val="24"/>
                <w:szCs w:val="24"/>
              </w:rPr>
              <w:t>,</w:t>
            </w:r>
          </w:p>
          <w:p w:rsidR="00DF0AD6" w:rsidRPr="00C327C3" w:rsidRDefault="00DF0AD6" w:rsidP="00111422">
            <w:pPr>
              <w:spacing w:after="0"/>
              <w:jc w:val="both"/>
              <w:rPr>
                <w:rFonts w:ascii="Times New Roman" w:eastAsia="Times New Roman" w:hAnsi="Times New Roman" w:cs="Times New Roman"/>
                <w:b/>
                <w:color w:val="000000"/>
                <w:sz w:val="24"/>
                <w:szCs w:val="24"/>
              </w:rPr>
            </w:pPr>
          </w:p>
          <w:p w:rsidR="00DF0AD6" w:rsidRPr="00C327C3" w:rsidRDefault="00DF0AD6" w:rsidP="00111422">
            <w:pPr>
              <w:spacing w:after="0"/>
              <w:jc w:val="both"/>
              <w:rPr>
                <w:rFonts w:ascii="Times New Roman" w:eastAsia="Times New Roman" w:hAnsi="Times New Roman" w:cs="Times New Roman"/>
                <w:b/>
                <w:color w:val="000000"/>
                <w:sz w:val="24"/>
                <w:szCs w:val="24"/>
              </w:rPr>
            </w:pPr>
            <w:proofErr w:type="gramStart"/>
            <w:r w:rsidRPr="00C327C3">
              <w:rPr>
                <w:rFonts w:ascii="Times New Roman" w:eastAsia="Times New Roman" w:hAnsi="Times New Roman" w:cs="Times New Roman"/>
                <w:b/>
                <w:color w:val="000000"/>
                <w:sz w:val="24"/>
                <w:szCs w:val="24"/>
              </w:rPr>
              <w:t>v</w:t>
            </w:r>
            <w:proofErr w:type="gramEnd"/>
            <w:r w:rsidRPr="00C327C3">
              <w:rPr>
                <w:rFonts w:ascii="Times New Roman" w:eastAsia="Times New Roman" w:hAnsi="Times New Roman" w:cs="Times New Roman"/>
                <w:b/>
                <w:color w:val="000000"/>
                <w:sz w:val="24"/>
                <w:szCs w:val="24"/>
              </w:rPr>
              <w:t>.</w:t>
            </w:r>
          </w:p>
          <w:p w:rsidR="00DF0AD6" w:rsidRPr="00C327C3" w:rsidRDefault="00DF0AD6" w:rsidP="00111422">
            <w:pPr>
              <w:spacing w:after="0"/>
              <w:jc w:val="both"/>
              <w:rPr>
                <w:rFonts w:ascii="Times New Roman" w:eastAsia="Times New Roman" w:hAnsi="Times New Roman" w:cs="Times New Roman"/>
                <w:b/>
                <w:color w:val="000000"/>
                <w:sz w:val="24"/>
                <w:szCs w:val="24"/>
              </w:rPr>
            </w:pPr>
          </w:p>
          <w:p w:rsidR="00DF0AD6" w:rsidRPr="00C327C3" w:rsidRDefault="00DF0AD6" w:rsidP="00111422">
            <w:pPr>
              <w:tabs>
                <w:tab w:val="left" w:pos="705"/>
              </w:tabs>
              <w:spacing w:after="0"/>
              <w:rPr>
                <w:rFonts w:ascii="Times New Roman" w:eastAsia="Times New Roman" w:hAnsi="Times New Roman" w:cs="Times New Roman"/>
                <w:b/>
                <w:color w:val="000000"/>
                <w:sz w:val="24"/>
                <w:szCs w:val="24"/>
              </w:rPr>
            </w:pPr>
            <w:r w:rsidRPr="00C327C3">
              <w:rPr>
                <w:rFonts w:ascii="Times New Roman" w:eastAsia="Times New Roman" w:hAnsi="Times New Roman" w:cs="Times New Roman"/>
                <w:b/>
                <w:color w:val="000000"/>
                <w:sz w:val="24"/>
                <w:szCs w:val="24"/>
              </w:rPr>
              <w:t xml:space="preserve">THE WALTON ELECTRIC MEMBERSHIP CORPORATION, </w:t>
            </w:r>
          </w:p>
          <w:p w:rsidR="00DF0AD6" w:rsidRPr="00C327C3" w:rsidRDefault="00DF0AD6" w:rsidP="00111422">
            <w:pPr>
              <w:tabs>
                <w:tab w:val="left" w:pos="705"/>
              </w:tabs>
              <w:spacing w:after="0"/>
              <w:rPr>
                <w:rFonts w:ascii="Times New Roman" w:eastAsia="Times New Roman" w:hAnsi="Times New Roman" w:cs="Times New Roman"/>
                <w:b/>
                <w:color w:val="000000"/>
                <w:sz w:val="24"/>
                <w:szCs w:val="24"/>
              </w:rPr>
            </w:pPr>
          </w:p>
          <w:p w:rsidR="00DF0AD6" w:rsidRPr="00C327C3" w:rsidRDefault="00DF0AD6" w:rsidP="00111422">
            <w:pPr>
              <w:tabs>
                <w:tab w:val="left" w:pos="705"/>
              </w:tabs>
              <w:spacing w:after="0"/>
              <w:rPr>
                <w:rFonts w:ascii="Times New Roman" w:eastAsia="Times New Roman" w:hAnsi="Times New Roman" w:cs="Times New Roman"/>
                <w:b/>
                <w:iCs/>
                <w:color w:val="000000"/>
                <w:sz w:val="24"/>
                <w:szCs w:val="24"/>
              </w:rPr>
            </w:pPr>
            <w:r w:rsidRPr="00C327C3">
              <w:rPr>
                <w:rFonts w:ascii="Times New Roman" w:eastAsia="Times New Roman" w:hAnsi="Times New Roman" w:cs="Times New Roman"/>
                <w:b/>
                <w:color w:val="000000"/>
                <w:sz w:val="24"/>
                <w:szCs w:val="24"/>
              </w:rPr>
              <w:tab/>
            </w:r>
            <w:r w:rsidRPr="00C327C3">
              <w:rPr>
                <w:rFonts w:ascii="Times New Roman" w:eastAsia="Times New Roman" w:hAnsi="Times New Roman" w:cs="Times New Roman"/>
                <w:b/>
                <w:color w:val="000000"/>
                <w:sz w:val="24"/>
                <w:szCs w:val="24"/>
              </w:rPr>
              <w:tab/>
            </w:r>
            <w:r w:rsidRPr="00C327C3">
              <w:rPr>
                <w:rFonts w:ascii="Times New Roman" w:eastAsia="Times New Roman" w:hAnsi="Times New Roman" w:cs="Times New Roman"/>
                <w:b/>
                <w:color w:val="000000"/>
                <w:sz w:val="24"/>
                <w:szCs w:val="24"/>
              </w:rPr>
              <w:tab/>
            </w:r>
            <w:r w:rsidRPr="00C327C3">
              <w:rPr>
                <w:rFonts w:ascii="Times New Roman" w:eastAsia="Times New Roman" w:hAnsi="Times New Roman" w:cs="Times New Roman"/>
                <w:b/>
                <w:iCs/>
                <w:color w:val="000000"/>
                <w:sz w:val="24"/>
                <w:szCs w:val="24"/>
              </w:rPr>
              <w:t xml:space="preserve">Respondent, </w:t>
            </w:r>
          </w:p>
          <w:p w:rsidR="00DF0AD6" w:rsidRPr="00C327C3" w:rsidRDefault="00DF0AD6" w:rsidP="00111422">
            <w:pPr>
              <w:tabs>
                <w:tab w:val="left" w:pos="705"/>
              </w:tabs>
              <w:spacing w:after="0"/>
              <w:rPr>
                <w:rFonts w:ascii="Times New Roman" w:eastAsia="Times New Roman" w:hAnsi="Times New Roman" w:cs="Times New Roman"/>
                <w:b/>
                <w:iCs/>
                <w:color w:val="000000"/>
                <w:sz w:val="24"/>
                <w:szCs w:val="24"/>
              </w:rPr>
            </w:pPr>
          </w:p>
          <w:p w:rsidR="00DF0AD6" w:rsidRPr="00C327C3" w:rsidRDefault="00DF0AD6" w:rsidP="00111422">
            <w:pPr>
              <w:tabs>
                <w:tab w:val="left" w:pos="705"/>
              </w:tabs>
              <w:spacing w:after="0"/>
              <w:rPr>
                <w:rFonts w:ascii="Times New Roman" w:eastAsia="Times New Roman" w:hAnsi="Times New Roman" w:cs="Times New Roman"/>
                <w:b/>
                <w:iCs/>
                <w:color w:val="000000"/>
                <w:sz w:val="24"/>
                <w:szCs w:val="24"/>
              </w:rPr>
            </w:pPr>
            <w:r w:rsidRPr="00C327C3">
              <w:rPr>
                <w:rFonts w:ascii="Times New Roman" w:eastAsia="Times New Roman" w:hAnsi="Times New Roman" w:cs="Times New Roman"/>
                <w:b/>
                <w:iCs/>
                <w:color w:val="000000"/>
                <w:sz w:val="24"/>
                <w:szCs w:val="24"/>
              </w:rPr>
              <w:t xml:space="preserve">NESTLE PURINA </w:t>
            </w:r>
            <w:proofErr w:type="spellStart"/>
            <w:r w:rsidRPr="00C327C3">
              <w:rPr>
                <w:rFonts w:ascii="Times New Roman" w:eastAsia="Times New Roman" w:hAnsi="Times New Roman" w:cs="Times New Roman"/>
                <w:b/>
                <w:iCs/>
                <w:color w:val="000000"/>
                <w:sz w:val="24"/>
                <w:szCs w:val="24"/>
              </w:rPr>
              <w:t>PETCARE</w:t>
            </w:r>
            <w:proofErr w:type="spellEnd"/>
            <w:r w:rsidRPr="00C327C3">
              <w:rPr>
                <w:rFonts w:ascii="Times New Roman" w:eastAsia="Times New Roman" w:hAnsi="Times New Roman" w:cs="Times New Roman"/>
                <w:b/>
                <w:iCs/>
                <w:color w:val="000000"/>
                <w:sz w:val="24"/>
                <w:szCs w:val="24"/>
              </w:rPr>
              <w:t xml:space="preserve"> COMPANY,</w:t>
            </w:r>
          </w:p>
          <w:p w:rsidR="00DF0AD6" w:rsidRPr="00C327C3" w:rsidRDefault="00DF0AD6" w:rsidP="00111422">
            <w:pPr>
              <w:tabs>
                <w:tab w:val="left" w:pos="705"/>
              </w:tabs>
              <w:spacing w:after="0"/>
              <w:rPr>
                <w:rFonts w:ascii="Times New Roman" w:eastAsia="Times New Roman" w:hAnsi="Times New Roman" w:cs="Times New Roman"/>
                <w:b/>
                <w:iCs/>
                <w:color w:val="000000"/>
                <w:sz w:val="24"/>
                <w:szCs w:val="24"/>
              </w:rPr>
            </w:pPr>
          </w:p>
          <w:p w:rsidR="00DF0AD6" w:rsidRPr="00C327C3" w:rsidRDefault="00DF0AD6" w:rsidP="00111422">
            <w:pPr>
              <w:tabs>
                <w:tab w:val="left" w:pos="705"/>
              </w:tabs>
              <w:spacing w:after="0"/>
              <w:rPr>
                <w:rFonts w:ascii="Times New Roman" w:eastAsia="Times New Roman" w:hAnsi="Times New Roman" w:cs="Times New Roman"/>
                <w:b/>
                <w:iCs/>
                <w:color w:val="000000"/>
                <w:sz w:val="24"/>
                <w:szCs w:val="24"/>
              </w:rPr>
            </w:pPr>
            <w:r w:rsidRPr="00C327C3">
              <w:rPr>
                <w:rFonts w:ascii="Times New Roman" w:eastAsia="Times New Roman" w:hAnsi="Times New Roman" w:cs="Times New Roman"/>
                <w:b/>
                <w:iCs/>
                <w:color w:val="000000"/>
                <w:sz w:val="24"/>
                <w:szCs w:val="24"/>
              </w:rPr>
              <w:t xml:space="preserve">                        Intervenor.</w:t>
            </w:r>
          </w:p>
        </w:tc>
        <w:tc>
          <w:tcPr>
            <w:tcW w:w="4753" w:type="dxa"/>
            <w:tcBorders>
              <w:top w:val="nil"/>
              <w:left w:val="single" w:sz="4" w:space="0" w:color="auto"/>
              <w:bottom w:val="nil"/>
              <w:right w:val="nil"/>
            </w:tcBorders>
          </w:tcPr>
          <w:p w:rsidR="00DF0AD6" w:rsidRPr="00C327C3" w:rsidRDefault="00DF0AD6" w:rsidP="00111422">
            <w:pPr>
              <w:tabs>
                <w:tab w:val="left" w:pos="705"/>
              </w:tabs>
              <w:spacing w:after="0"/>
              <w:rPr>
                <w:rFonts w:ascii="Times New Roman" w:eastAsia="Times New Roman" w:hAnsi="Times New Roman" w:cs="Times New Roman"/>
                <w:b/>
                <w:color w:val="000000"/>
                <w:sz w:val="24"/>
                <w:szCs w:val="24"/>
              </w:rPr>
            </w:pPr>
          </w:p>
          <w:p w:rsidR="00DF0AD6" w:rsidRPr="00C327C3" w:rsidRDefault="00DF0AD6" w:rsidP="00111422">
            <w:pPr>
              <w:spacing w:after="0"/>
              <w:rPr>
                <w:rFonts w:ascii="Times New Roman" w:eastAsia="Times New Roman" w:hAnsi="Times New Roman" w:cs="Times New Roman"/>
                <w:color w:val="000000"/>
                <w:sz w:val="24"/>
                <w:szCs w:val="24"/>
              </w:rPr>
            </w:pPr>
          </w:p>
          <w:p w:rsidR="00DF0AD6" w:rsidRPr="00C327C3" w:rsidRDefault="00DF0AD6" w:rsidP="00111422">
            <w:pPr>
              <w:spacing w:after="0"/>
              <w:rPr>
                <w:rFonts w:ascii="Times New Roman" w:eastAsia="Times New Roman" w:hAnsi="Times New Roman" w:cs="Times New Roman"/>
                <w:color w:val="000000"/>
                <w:sz w:val="24"/>
                <w:szCs w:val="24"/>
              </w:rPr>
            </w:pPr>
          </w:p>
          <w:p w:rsidR="00DF0AD6" w:rsidRPr="00C327C3" w:rsidRDefault="00DF0AD6" w:rsidP="00111422">
            <w:pPr>
              <w:spacing w:after="0"/>
              <w:rPr>
                <w:rFonts w:ascii="Times New Roman" w:eastAsia="Times New Roman" w:hAnsi="Times New Roman" w:cs="Times New Roman"/>
                <w:color w:val="000000"/>
                <w:sz w:val="24"/>
                <w:szCs w:val="24"/>
              </w:rPr>
            </w:pPr>
          </w:p>
          <w:p w:rsidR="00DF0AD6" w:rsidRPr="00C327C3" w:rsidRDefault="00DF0AD6" w:rsidP="00111422">
            <w:pPr>
              <w:spacing w:after="0"/>
              <w:jc w:val="center"/>
              <w:rPr>
                <w:rFonts w:ascii="Times New Roman" w:eastAsia="Times New Roman" w:hAnsi="Times New Roman" w:cs="Times New Roman"/>
                <w:b/>
                <w:color w:val="000000"/>
                <w:sz w:val="24"/>
                <w:szCs w:val="24"/>
              </w:rPr>
            </w:pPr>
            <w:r w:rsidRPr="00C327C3">
              <w:rPr>
                <w:rFonts w:ascii="Times New Roman" w:eastAsia="Times New Roman" w:hAnsi="Times New Roman" w:cs="Times New Roman"/>
                <w:b/>
                <w:color w:val="000000"/>
                <w:sz w:val="24"/>
                <w:szCs w:val="24"/>
              </w:rPr>
              <w:t>DOCKET NO. 42509</w:t>
            </w:r>
          </w:p>
          <w:p w:rsidR="00DF0AD6" w:rsidRPr="00C327C3" w:rsidRDefault="00DF0AD6" w:rsidP="00111422">
            <w:pPr>
              <w:spacing w:after="0"/>
              <w:jc w:val="center"/>
              <w:rPr>
                <w:rFonts w:ascii="Times New Roman" w:eastAsia="Times New Roman" w:hAnsi="Times New Roman" w:cs="Times New Roman"/>
                <w:b/>
                <w:color w:val="000000"/>
                <w:sz w:val="24"/>
                <w:szCs w:val="24"/>
              </w:rPr>
            </w:pPr>
          </w:p>
          <w:p w:rsidR="00DF0AD6" w:rsidRPr="00C327C3" w:rsidRDefault="00DF0AD6" w:rsidP="00111422">
            <w:pPr>
              <w:spacing w:after="0"/>
              <w:jc w:val="center"/>
              <w:rPr>
                <w:rFonts w:ascii="Times New Roman" w:eastAsia="Times New Roman" w:hAnsi="Times New Roman" w:cs="Times New Roman"/>
                <w:b/>
                <w:color w:val="000000"/>
                <w:sz w:val="24"/>
                <w:szCs w:val="24"/>
              </w:rPr>
            </w:pPr>
          </w:p>
        </w:tc>
      </w:tr>
    </w:tbl>
    <w:p w:rsidR="00DF0AD6" w:rsidRPr="00C327C3" w:rsidRDefault="00DF0AD6" w:rsidP="00DF0AD6">
      <w:pPr>
        <w:tabs>
          <w:tab w:val="left" w:pos="-1080"/>
          <w:tab w:val="left" w:pos="-720"/>
          <w:tab w:val="left" w:pos="0"/>
          <w:tab w:val="left" w:pos="5760"/>
          <w:tab w:val="left" w:pos="6480"/>
          <w:tab w:val="left" w:pos="8640"/>
        </w:tabs>
        <w:suppressAutoHyphens/>
        <w:spacing w:after="0"/>
        <w:jc w:val="both"/>
        <w:rPr>
          <w:rFonts w:ascii="Times New Roman" w:hAnsi="Times New Roman" w:cs="Times New Roman"/>
          <w:b/>
          <w:bCs/>
          <w:spacing w:val="-2"/>
          <w:sz w:val="24"/>
          <w:szCs w:val="24"/>
        </w:rPr>
      </w:pPr>
    </w:p>
    <w:p w:rsidR="00DF0AD6" w:rsidRPr="00C327C3" w:rsidRDefault="00DF0AD6" w:rsidP="00DF0AD6">
      <w:pPr>
        <w:pStyle w:val="Title"/>
        <w:spacing w:after="0"/>
        <w:rPr>
          <w:rFonts w:ascii="Times New Roman" w:hAnsi="Times New Roman" w:cs="Times New Roman"/>
          <w:spacing w:val="-2"/>
          <w:sz w:val="24"/>
          <w:szCs w:val="24"/>
          <w:u w:val="single"/>
        </w:rPr>
      </w:pPr>
      <w:r w:rsidRPr="00C327C3">
        <w:rPr>
          <w:rFonts w:ascii="Times New Roman" w:hAnsi="Times New Roman" w:cs="Times New Roman"/>
          <w:sz w:val="24"/>
          <w:szCs w:val="24"/>
          <w:u w:val="single"/>
        </w:rPr>
        <w:t>CERTIFICATE OF SERVICE</w:t>
      </w:r>
    </w:p>
    <w:p w:rsidR="00DF0AD6" w:rsidRPr="00C327C3" w:rsidRDefault="00DF0AD6" w:rsidP="00DF0AD6">
      <w:pPr>
        <w:tabs>
          <w:tab w:val="center" w:pos="4680"/>
        </w:tabs>
        <w:suppressAutoHyphens/>
        <w:spacing w:after="0"/>
        <w:jc w:val="both"/>
        <w:rPr>
          <w:rFonts w:ascii="Times New Roman" w:hAnsi="Times New Roman" w:cs="Times New Roman"/>
          <w:b/>
          <w:bCs/>
          <w:spacing w:val="-2"/>
          <w:sz w:val="24"/>
          <w:szCs w:val="24"/>
          <w:u w:val="single"/>
        </w:rPr>
      </w:pPr>
    </w:p>
    <w:p w:rsidR="00DF0AD6" w:rsidRPr="00957594" w:rsidRDefault="00DF0AD6" w:rsidP="00DF0AD6">
      <w:pPr>
        <w:tabs>
          <w:tab w:val="left" w:pos="-1440"/>
          <w:tab w:val="left" w:pos="-720"/>
        </w:tabs>
        <w:suppressAutoHyphens/>
        <w:spacing w:after="0"/>
        <w:jc w:val="both"/>
        <w:rPr>
          <w:rFonts w:ascii="Times New Roman" w:hAnsi="Times New Roman" w:cs="Times New Roman"/>
          <w:spacing w:val="-2"/>
          <w:sz w:val="24"/>
          <w:szCs w:val="24"/>
        </w:rPr>
      </w:pPr>
      <w:r w:rsidRPr="00C327C3">
        <w:rPr>
          <w:rFonts w:ascii="Times New Roman" w:hAnsi="Times New Roman" w:cs="Times New Roman"/>
          <w:spacing w:val="-2"/>
          <w:sz w:val="24"/>
          <w:szCs w:val="24"/>
        </w:rPr>
        <w:tab/>
      </w:r>
      <w:r w:rsidRPr="00957594">
        <w:rPr>
          <w:rFonts w:ascii="Times New Roman" w:hAnsi="Times New Roman" w:cs="Times New Roman"/>
          <w:spacing w:val="-2"/>
          <w:sz w:val="24"/>
          <w:szCs w:val="24"/>
        </w:rPr>
        <w:t xml:space="preserve">I hereby certify that the foregoing </w:t>
      </w:r>
      <w:r w:rsidRPr="00957594">
        <w:rPr>
          <w:rFonts w:ascii="Times New Roman" w:eastAsia="Times New Roman" w:hAnsi="Times New Roman" w:cs="Times New Roman"/>
          <w:b/>
          <w:snapToGrid w:val="0"/>
          <w:sz w:val="24"/>
          <w:szCs w:val="24"/>
        </w:rPr>
        <w:t xml:space="preserve">PRE-FILED </w:t>
      </w:r>
      <w:r>
        <w:rPr>
          <w:rFonts w:ascii="Times New Roman" w:eastAsia="Times New Roman" w:hAnsi="Times New Roman" w:cs="Times New Roman"/>
          <w:b/>
          <w:snapToGrid w:val="0"/>
          <w:sz w:val="24"/>
          <w:szCs w:val="24"/>
        </w:rPr>
        <w:t>REBUTTAL</w:t>
      </w:r>
      <w:r w:rsidRPr="00957594">
        <w:rPr>
          <w:rFonts w:ascii="Times New Roman" w:eastAsia="Times New Roman" w:hAnsi="Times New Roman" w:cs="Times New Roman"/>
          <w:b/>
          <w:snapToGrid w:val="0"/>
          <w:sz w:val="24"/>
          <w:szCs w:val="24"/>
        </w:rPr>
        <w:t xml:space="preserve"> TESTIMONY FROM </w:t>
      </w:r>
      <w:r>
        <w:rPr>
          <w:rFonts w:ascii="Times New Roman" w:eastAsia="Times New Roman" w:hAnsi="Times New Roman" w:cs="Times New Roman"/>
          <w:b/>
          <w:snapToGrid w:val="0"/>
          <w:sz w:val="24"/>
          <w:szCs w:val="24"/>
        </w:rPr>
        <w:t>RYAN MONTGOMERY</w:t>
      </w:r>
      <w:r w:rsidRPr="00957594">
        <w:rPr>
          <w:rFonts w:ascii="Times New Roman" w:eastAsia="Times New Roman" w:hAnsi="Times New Roman" w:cs="Times New Roman"/>
          <w:b/>
          <w:snapToGrid w:val="0"/>
          <w:sz w:val="24"/>
          <w:szCs w:val="24"/>
        </w:rPr>
        <w:tab/>
        <w:t xml:space="preserve">ON BEHALF OF INTERVENOR NESTLE PURINA </w:t>
      </w:r>
      <w:proofErr w:type="spellStart"/>
      <w:r w:rsidRPr="00957594">
        <w:rPr>
          <w:rFonts w:ascii="Times New Roman" w:eastAsia="Times New Roman" w:hAnsi="Times New Roman" w:cs="Times New Roman"/>
          <w:b/>
          <w:snapToGrid w:val="0"/>
          <w:sz w:val="24"/>
          <w:szCs w:val="24"/>
        </w:rPr>
        <w:t>PETCARE</w:t>
      </w:r>
      <w:proofErr w:type="spellEnd"/>
      <w:r w:rsidRPr="00957594">
        <w:rPr>
          <w:rFonts w:ascii="Times New Roman" w:eastAsia="Times New Roman" w:hAnsi="Times New Roman" w:cs="Times New Roman"/>
          <w:b/>
          <w:snapToGrid w:val="0"/>
          <w:sz w:val="24"/>
          <w:szCs w:val="24"/>
        </w:rPr>
        <w:t xml:space="preserve"> COMPANY</w:t>
      </w:r>
      <w:r w:rsidRPr="00957594">
        <w:rPr>
          <w:rFonts w:ascii="Times New Roman" w:hAnsi="Times New Roman" w:cs="Times New Roman"/>
          <w:spacing w:val="-2"/>
          <w:sz w:val="24"/>
          <w:szCs w:val="24"/>
        </w:rPr>
        <w:t xml:space="preserve"> in the above-referenced docket was filed with the Commission's Executive Secretary, an electronic copy of same was served upon all parties and persons listed below via electronic mail, or unless otherwise indicated, as follows:</w:t>
      </w:r>
    </w:p>
    <w:p w:rsidR="00DF0AD6" w:rsidRPr="00C327C3" w:rsidRDefault="00DF0AD6" w:rsidP="00DF0AD6">
      <w:pPr>
        <w:tabs>
          <w:tab w:val="left" w:pos="-1440"/>
          <w:tab w:val="left" w:pos="-720"/>
        </w:tabs>
        <w:suppressAutoHyphens/>
        <w:spacing w:after="0"/>
        <w:jc w:val="both"/>
        <w:rPr>
          <w:rFonts w:ascii="Times New Roman" w:hAnsi="Times New Roman" w:cs="Times New Roman"/>
          <w:spacing w:val="-2"/>
          <w:sz w:val="24"/>
          <w:szCs w:val="24"/>
        </w:rPr>
      </w:pPr>
    </w:p>
    <w:tbl>
      <w:tblPr>
        <w:tblW w:w="9600" w:type="dxa"/>
        <w:tblLayout w:type="fixed"/>
        <w:tblLook w:val="04A0" w:firstRow="1" w:lastRow="0" w:firstColumn="1" w:lastColumn="0" w:noHBand="0" w:noVBand="1"/>
      </w:tblPr>
      <w:tblGrid>
        <w:gridCol w:w="3204"/>
        <w:gridCol w:w="203"/>
        <w:gridCol w:w="2645"/>
        <w:gridCol w:w="232"/>
        <w:gridCol w:w="3316"/>
      </w:tblGrid>
      <w:tr w:rsidR="00DF0AD6" w:rsidRPr="00C327C3" w:rsidTr="00111422">
        <w:trPr>
          <w:cantSplit/>
          <w:trHeight w:val="998"/>
        </w:trPr>
        <w:tc>
          <w:tcPr>
            <w:tcW w:w="3204" w:type="dxa"/>
            <w:tcMar>
              <w:top w:w="0" w:type="dxa"/>
              <w:left w:w="15" w:type="dxa"/>
              <w:bottom w:w="0" w:type="dxa"/>
              <w:right w:w="15" w:type="dxa"/>
            </w:tcMar>
            <w:vAlign w:val="center"/>
            <w:hideMark/>
          </w:tcPr>
          <w:p w:rsidR="00DF0AD6" w:rsidRPr="00C327C3" w:rsidRDefault="00DF0AD6" w:rsidP="00111422">
            <w:pPr>
              <w:keepNext/>
              <w:keepLines/>
              <w:tabs>
                <w:tab w:val="left" w:pos="-1440"/>
                <w:tab w:val="left" w:pos="-720"/>
              </w:tabs>
              <w:suppressAutoHyphens/>
              <w:spacing w:after="0"/>
              <w:ind w:left="90"/>
              <w:rPr>
                <w:rFonts w:ascii="Times New Roman" w:hAnsi="Times New Roman" w:cs="Times New Roman"/>
                <w:sz w:val="24"/>
                <w:szCs w:val="24"/>
              </w:rPr>
            </w:pPr>
            <w:r w:rsidRPr="00C327C3">
              <w:rPr>
                <w:rFonts w:ascii="Times New Roman" w:hAnsi="Times New Roman" w:cs="Times New Roman"/>
                <w:sz w:val="24"/>
                <w:szCs w:val="24"/>
              </w:rPr>
              <w:t>Reece McAlister*</w:t>
            </w:r>
          </w:p>
          <w:p w:rsidR="00DF0AD6" w:rsidRPr="00C327C3" w:rsidRDefault="00DF0AD6" w:rsidP="00111422">
            <w:pPr>
              <w:keepNext/>
              <w:keepLines/>
              <w:tabs>
                <w:tab w:val="left" w:pos="-1440"/>
                <w:tab w:val="left" w:pos="-720"/>
              </w:tabs>
              <w:suppressAutoHyphens/>
              <w:spacing w:after="0"/>
              <w:ind w:left="90"/>
              <w:rPr>
                <w:rFonts w:ascii="Times New Roman" w:hAnsi="Times New Roman" w:cs="Times New Roman"/>
                <w:sz w:val="24"/>
                <w:szCs w:val="24"/>
              </w:rPr>
            </w:pPr>
            <w:r w:rsidRPr="00C327C3">
              <w:rPr>
                <w:rFonts w:ascii="Times New Roman" w:hAnsi="Times New Roman" w:cs="Times New Roman"/>
                <w:sz w:val="24"/>
                <w:szCs w:val="24"/>
              </w:rPr>
              <w:t>Executive Secretary</w:t>
            </w:r>
          </w:p>
          <w:p w:rsidR="00DF0AD6" w:rsidRPr="00C327C3" w:rsidRDefault="00DF0AD6" w:rsidP="00111422">
            <w:pPr>
              <w:keepNext/>
              <w:keepLines/>
              <w:tabs>
                <w:tab w:val="left" w:pos="-1440"/>
                <w:tab w:val="left" w:pos="-720"/>
              </w:tabs>
              <w:suppressAutoHyphens/>
              <w:spacing w:after="0"/>
              <w:ind w:left="90"/>
              <w:rPr>
                <w:rFonts w:ascii="Times New Roman" w:hAnsi="Times New Roman" w:cs="Times New Roman"/>
                <w:sz w:val="24"/>
                <w:szCs w:val="24"/>
              </w:rPr>
            </w:pPr>
            <w:r w:rsidRPr="00C327C3">
              <w:rPr>
                <w:rFonts w:ascii="Times New Roman" w:hAnsi="Times New Roman" w:cs="Times New Roman"/>
                <w:sz w:val="24"/>
                <w:szCs w:val="24"/>
              </w:rPr>
              <w:t>Georgia Public Service Comm.</w:t>
            </w:r>
          </w:p>
          <w:p w:rsidR="00DF0AD6" w:rsidRPr="00C327C3" w:rsidRDefault="00DF0AD6" w:rsidP="00111422">
            <w:pPr>
              <w:keepNext/>
              <w:keepLines/>
              <w:tabs>
                <w:tab w:val="left" w:pos="-1440"/>
                <w:tab w:val="left" w:pos="-720"/>
              </w:tabs>
              <w:suppressAutoHyphens/>
              <w:spacing w:after="0"/>
              <w:ind w:left="90"/>
              <w:rPr>
                <w:rFonts w:ascii="Times New Roman" w:hAnsi="Times New Roman" w:cs="Times New Roman"/>
                <w:sz w:val="24"/>
                <w:szCs w:val="24"/>
              </w:rPr>
            </w:pPr>
            <w:r w:rsidRPr="00C327C3">
              <w:rPr>
                <w:rFonts w:ascii="Times New Roman" w:hAnsi="Times New Roman" w:cs="Times New Roman"/>
                <w:sz w:val="24"/>
                <w:szCs w:val="24"/>
              </w:rPr>
              <w:t>244 Washington Street, SW</w:t>
            </w:r>
          </w:p>
          <w:p w:rsidR="00DF0AD6" w:rsidRPr="00C327C3" w:rsidRDefault="00DF0AD6" w:rsidP="00111422">
            <w:pPr>
              <w:widowControl w:val="0"/>
              <w:snapToGrid w:val="0"/>
              <w:spacing w:after="0"/>
              <w:ind w:left="90"/>
              <w:rPr>
                <w:rFonts w:ascii="Times New Roman" w:hAnsi="Times New Roman" w:cs="Times New Roman"/>
                <w:sz w:val="24"/>
                <w:szCs w:val="24"/>
              </w:rPr>
            </w:pPr>
            <w:r w:rsidRPr="00C327C3">
              <w:rPr>
                <w:rFonts w:ascii="Times New Roman" w:hAnsi="Times New Roman" w:cs="Times New Roman"/>
                <w:sz w:val="24"/>
                <w:szCs w:val="24"/>
              </w:rPr>
              <w:t>Atlanta, GA  30334</w:t>
            </w:r>
          </w:p>
          <w:p w:rsidR="00DF0AD6" w:rsidRPr="00C327C3" w:rsidRDefault="00D95E3D" w:rsidP="00111422">
            <w:pPr>
              <w:widowControl w:val="0"/>
              <w:snapToGrid w:val="0"/>
              <w:spacing w:after="0"/>
              <w:ind w:left="90"/>
              <w:rPr>
                <w:rFonts w:ascii="Times New Roman" w:hAnsi="Times New Roman" w:cs="Times New Roman"/>
                <w:sz w:val="24"/>
                <w:szCs w:val="24"/>
              </w:rPr>
            </w:pPr>
            <w:hyperlink r:id="rId9" w:history="1">
              <w:r w:rsidR="00DF0AD6" w:rsidRPr="00C327C3">
                <w:rPr>
                  <w:rStyle w:val="Hyperlink"/>
                  <w:rFonts w:ascii="Times New Roman" w:hAnsi="Times New Roman" w:cs="Times New Roman"/>
                  <w:sz w:val="24"/>
                  <w:szCs w:val="24"/>
                </w:rPr>
                <w:t>reecem@psc.state.ga.us</w:t>
              </w:r>
            </w:hyperlink>
          </w:p>
        </w:tc>
        <w:tc>
          <w:tcPr>
            <w:tcW w:w="203" w:type="dxa"/>
            <w:tcMar>
              <w:top w:w="0" w:type="dxa"/>
              <w:left w:w="15" w:type="dxa"/>
              <w:bottom w:w="0" w:type="dxa"/>
              <w:right w:w="15" w:type="dxa"/>
            </w:tcMar>
            <w:vAlign w:val="center"/>
          </w:tcPr>
          <w:p w:rsidR="00DF0AD6" w:rsidRPr="00C327C3" w:rsidRDefault="00DF0AD6" w:rsidP="00111422">
            <w:pPr>
              <w:widowControl w:val="0"/>
              <w:snapToGrid w:val="0"/>
              <w:spacing w:after="0"/>
              <w:rPr>
                <w:rFonts w:ascii="Times New Roman" w:hAnsi="Times New Roman" w:cs="Times New Roman"/>
                <w:sz w:val="24"/>
                <w:szCs w:val="24"/>
              </w:rPr>
            </w:pPr>
          </w:p>
        </w:tc>
        <w:tc>
          <w:tcPr>
            <w:tcW w:w="2645" w:type="dxa"/>
            <w:tcMar>
              <w:top w:w="0" w:type="dxa"/>
              <w:left w:w="15" w:type="dxa"/>
              <w:bottom w:w="0" w:type="dxa"/>
              <w:right w:w="15" w:type="dxa"/>
            </w:tcMar>
            <w:vAlign w:val="center"/>
            <w:hideMark/>
          </w:tcPr>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Nancy G. Gibson</w:t>
            </w:r>
          </w:p>
          <w:p w:rsidR="00DF0AD6" w:rsidRPr="00C327C3" w:rsidRDefault="00DF0AD6" w:rsidP="00111422">
            <w:pPr>
              <w:keepNext/>
              <w:keepLines/>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Georgia Public Service Comm.</w:t>
            </w:r>
          </w:p>
          <w:p w:rsidR="00DF0AD6" w:rsidRPr="00C327C3" w:rsidRDefault="00DF0AD6" w:rsidP="00111422">
            <w:pPr>
              <w:keepNext/>
              <w:keepLines/>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244 Washington Street, SW</w:t>
            </w:r>
          </w:p>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Atlanta, GA  30334</w:t>
            </w:r>
          </w:p>
          <w:p w:rsidR="00DF0AD6" w:rsidRPr="00C327C3" w:rsidRDefault="00D95E3D" w:rsidP="00111422">
            <w:pPr>
              <w:widowControl w:val="0"/>
              <w:snapToGrid w:val="0"/>
              <w:spacing w:after="0"/>
              <w:ind w:left="93"/>
              <w:rPr>
                <w:rFonts w:ascii="Times New Roman" w:hAnsi="Times New Roman" w:cs="Times New Roman"/>
                <w:sz w:val="24"/>
                <w:szCs w:val="24"/>
              </w:rPr>
            </w:pPr>
            <w:hyperlink r:id="rId10" w:history="1">
              <w:r w:rsidR="00DF0AD6" w:rsidRPr="00C327C3">
                <w:rPr>
                  <w:rStyle w:val="Hyperlink"/>
                  <w:rFonts w:ascii="Times New Roman" w:hAnsi="Times New Roman" w:cs="Times New Roman"/>
                  <w:sz w:val="24"/>
                  <w:szCs w:val="24"/>
                </w:rPr>
                <w:t>ngibson@psc.state.ga.us</w:t>
              </w:r>
            </w:hyperlink>
          </w:p>
        </w:tc>
        <w:tc>
          <w:tcPr>
            <w:tcW w:w="232" w:type="dxa"/>
            <w:tcMar>
              <w:top w:w="0" w:type="dxa"/>
              <w:left w:w="15" w:type="dxa"/>
              <w:bottom w:w="0" w:type="dxa"/>
              <w:right w:w="15" w:type="dxa"/>
            </w:tcMar>
            <w:vAlign w:val="center"/>
          </w:tcPr>
          <w:p w:rsidR="00DF0AD6" w:rsidRPr="00C327C3" w:rsidRDefault="00DF0AD6" w:rsidP="00111422">
            <w:pPr>
              <w:widowControl w:val="0"/>
              <w:snapToGrid w:val="0"/>
              <w:spacing w:after="0"/>
              <w:ind w:left="-285" w:hanging="630"/>
              <w:rPr>
                <w:rFonts w:ascii="Times New Roman" w:hAnsi="Times New Roman" w:cs="Times New Roman"/>
                <w:sz w:val="24"/>
                <w:szCs w:val="24"/>
              </w:rPr>
            </w:pPr>
          </w:p>
        </w:tc>
        <w:tc>
          <w:tcPr>
            <w:tcW w:w="3316" w:type="dxa"/>
            <w:tcMar>
              <w:top w:w="0" w:type="dxa"/>
              <w:left w:w="15" w:type="dxa"/>
              <w:bottom w:w="0" w:type="dxa"/>
              <w:right w:w="15" w:type="dxa"/>
            </w:tcMar>
            <w:vAlign w:val="center"/>
            <w:hideMark/>
          </w:tcPr>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Robert P. Edwards, Jr.</w:t>
            </w:r>
          </w:p>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 xml:space="preserve">William N, </w:t>
            </w:r>
            <w:proofErr w:type="spellStart"/>
            <w:r w:rsidRPr="00C327C3">
              <w:rPr>
                <w:rFonts w:ascii="Times New Roman" w:hAnsi="Times New Roman" w:cs="Times New Roman"/>
                <w:sz w:val="24"/>
                <w:szCs w:val="24"/>
              </w:rPr>
              <w:t>Droze</w:t>
            </w:r>
            <w:proofErr w:type="spellEnd"/>
          </w:p>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Troutman Sanders LLP</w:t>
            </w:r>
          </w:p>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600 Peachtree Street, N.E.</w:t>
            </w:r>
          </w:p>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Atlanta, Georgia 30308</w:t>
            </w:r>
          </w:p>
          <w:p w:rsidR="00DF0AD6" w:rsidRPr="00C327C3" w:rsidRDefault="00D95E3D" w:rsidP="00111422">
            <w:pPr>
              <w:tabs>
                <w:tab w:val="left" w:pos="-1440"/>
                <w:tab w:val="left" w:pos="-720"/>
              </w:tabs>
              <w:suppressAutoHyphens/>
              <w:spacing w:after="0"/>
              <w:ind w:left="93"/>
              <w:rPr>
                <w:rFonts w:ascii="Times New Roman" w:hAnsi="Times New Roman" w:cs="Times New Roman"/>
                <w:sz w:val="24"/>
                <w:szCs w:val="24"/>
              </w:rPr>
            </w:pPr>
            <w:hyperlink r:id="rId11" w:history="1">
              <w:r w:rsidR="00DF0AD6" w:rsidRPr="00C327C3">
                <w:rPr>
                  <w:rStyle w:val="Hyperlink"/>
                  <w:rFonts w:ascii="Times New Roman" w:hAnsi="Times New Roman" w:cs="Times New Roman"/>
                  <w:sz w:val="24"/>
                  <w:szCs w:val="24"/>
                </w:rPr>
                <w:t>bob.edwards@troutman.com</w:t>
              </w:r>
            </w:hyperlink>
          </w:p>
        </w:tc>
      </w:tr>
      <w:tr w:rsidR="00DF0AD6" w:rsidRPr="00C327C3" w:rsidTr="00111422">
        <w:trPr>
          <w:cantSplit/>
          <w:trHeight w:val="998"/>
        </w:trPr>
        <w:tc>
          <w:tcPr>
            <w:tcW w:w="3204" w:type="dxa"/>
            <w:tcMar>
              <w:top w:w="0" w:type="dxa"/>
              <w:left w:w="15" w:type="dxa"/>
              <w:bottom w:w="0" w:type="dxa"/>
              <w:right w:w="15" w:type="dxa"/>
            </w:tcMar>
            <w:vAlign w:val="center"/>
            <w:hideMark/>
          </w:tcPr>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David R. Cook</w:t>
            </w:r>
          </w:p>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Roland R. Hall</w:t>
            </w:r>
          </w:p>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Autry, Hall &amp; Cook, LLP</w:t>
            </w:r>
          </w:p>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2100 East Exchange, Suite 2100</w:t>
            </w:r>
          </w:p>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r w:rsidRPr="00C327C3">
              <w:rPr>
                <w:rFonts w:ascii="Times New Roman" w:hAnsi="Times New Roman" w:cs="Times New Roman"/>
                <w:sz w:val="24"/>
                <w:szCs w:val="24"/>
              </w:rPr>
              <w:t>Tucker, Georgia 30084</w:t>
            </w:r>
          </w:p>
          <w:p w:rsidR="00DF0AD6" w:rsidRPr="00C327C3" w:rsidRDefault="00D95E3D" w:rsidP="00111422">
            <w:pPr>
              <w:tabs>
                <w:tab w:val="left" w:pos="-1440"/>
                <w:tab w:val="left" w:pos="-720"/>
              </w:tabs>
              <w:suppressAutoHyphens/>
              <w:spacing w:after="0"/>
              <w:ind w:left="93"/>
              <w:rPr>
                <w:rFonts w:ascii="Times New Roman" w:hAnsi="Times New Roman" w:cs="Times New Roman"/>
                <w:sz w:val="24"/>
                <w:szCs w:val="24"/>
              </w:rPr>
            </w:pPr>
            <w:hyperlink r:id="rId12" w:history="1">
              <w:r w:rsidR="00DF0AD6" w:rsidRPr="00C327C3">
                <w:rPr>
                  <w:rStyle w:val="Hyperlink"/>
                  <w:rFonts w:ascii="Times New Roman" w:hAnsi="Times New Roman" w:cs="Times New Roman"/>
                  <w:sz w:val="24"/>
                  <w:szCs w:val="24"/>
                </w:rPr>
                <w:t>cook@ahclaw.com</w:t>
              </w:r>
            </w:hyperlink>
          </w:p>
          <w:p w:rsidR="00DF0AD6" w:rsidRPr="00C327C3" w:rsidRDefault="00D95E3D" w:rsidP="00111422">
            <w:pPr>
              <w:tabs>
                <w:tab w:val="left" w:pos="-1440"/>
                <w:tab w:val="left" w:pos="-720"/>
              </w:tabs>
              <w:suppressAutoHyphens/>
              <w:spacing w:after="0"/>
              <w:ind w:left="93"/>
              <w:rPr>
                <w:rFonts w:ascii="Times New Roman" w:hAnsi="Times New Roman" w:cs="Times New Roman"/>
                <w:sz w:val="24"/>
                <w:szCs w:val="24"/>
              </w:rPr>
            </w:pPr>
            <w:hyperlink r:id="rId13" w:history="1">
              <w:r w:rsidR="00DF0AD6" w:rsidRPr="00C327C3">
                <w:rPr>
                  <w:rStyle w:val="Hyperlink"/>
                  <w:rFonts w:ascii="Times New Roman" w:hAnsi="Times New Roman" w:cs="Times New Roman"/>
                  <w:sz w:val="24"/>
                  <w:szCs w:val="24"/>
                </w:rPr>
                <w:t>hall@adclaw.com</w:t>
              </w:r>
            </w:hyperlink>
          </w:p>
        </w:tc>
        <w:tc>
          <w:tcPr>
            <w:tcW w:w="203" w:type="dxa"/>
            <w:tcMar>
              <w:top w:w="0" w:type="dxa"/>
              <w:left w:w="15" w:type="dxa"/>
              <w:bottom w:w="0" w:type="dxa"/>
              <w:right w:w="15" w:type="dxa"/>
            </w:tcMar>
            <w:vAlign w:val="center"/>
          </w:tcPr>
          <w:p w:rsidR="00DF0AD6" w:rsidRPr="00C327C3" w:rsidRDefault="00DF0AD6" w:rsidP="00111422">
            <w:pPr>
              <w:widowControl w:val="0"/>
              <w:snapToGrid w:val="0"/>
              <w:spacing w:after="0"/>
              <w:rPr>
                <w:rFonts w:ascii="Times New Roman" w:hAnsi="Times New Roman" w:cs="Times New Roman"/>
                <w:sz w:val="24"/>
                <w:szCs w:val="24"/>
              </w:rPr>
            </w:pPr>
          </w:p>
        </w:tc>
        <w:tc>
          <w:tcPr>
            <w:tcW w:w="2645" w:type="dxa"/>
            <w:tcMar>
              <w:top w:w="0" w:type="dxa"/>
              <w:left w:w="15" w:type="dxa"/>
              <w:bottom w:w="0" w:type="dxa"/>
              <w:right w:w="15" w:type="dxa"/>
            </w:tcMar>
            <w:vAlign w:val="center"/>
          </w:tcPr>
          <w:p w:rsidR="00DF0AD6" w:rsidRPr="00C327C3" w:rsidRDefault="00DF0AD6" w:rsidP="00111422">
            <w:pPr>
              <w:spacing w:after="0"/>
              <w:ind w:left="93"/>
              <w:rPr>
                <w:rFonts w:ascii="Times New Roman" w:hAnsi="Times New Roman" w:cs="Times New Roman"/>
                <w:sz w:val="24"/>
                <w:szCs w:val="24"/>
              </w:rPr>
            </w:pPr>
          </w:p>
          <w:p w:rsidR="00DF0AD6" w:rsidRPr="00C327C3" w:rsidRDefault="00DF0AD6" w:rsidP="00111422">
            <w:pPr>
              <w:spacing w:after="0"/>
              <w:ind w:left="93"/>
              <w:rPr>
                <w:rFonts w:ascii="Times New Roman" w:hAnsi="Times New Roman" w:cs="Times New Roman"/>
                <w:sz w:val="24"/>
                <w:szCs w:val="24"/>
              </w:rPr>
            </w:pPr>
            <w:r w:rsidRPr="00C327C3">
              <w:rPr>
                <w:rFonts w:ascii="Times New Roman" w:hAnsi="Times New Roman" w:cs="Times New Roman"/>
                <w:sz w:val="24"/>
                <w:szCs w:val="24"/>
              </w:rPr>
              <w:t>D. Ronnie Lee</w:t>
            </w:r>
          </w:p>
          <w:p w:rsidR="00DF0AD6" w:rsidRPr="00C327C3" w:rsidRDefault="00DF0AD6" w:rsidP="00111422">
            <w:pPr>
              <w:spacing w:after="0"/>
              <w:ind w:left="93"/>
              <w:rPr>
                <w:rFonts w:ascii="Times New Roman" w:hAnsi="Times New Roman" w:cs="Times New Roman"/>
                <w:sz w:val="24"/>
                <w:szCs w:val="24"/>
              </w:rPr>
            </w:pPr>
            <w:r w:rsidRPr="00C327C3">
              <w:rPr>
                <w:rFonts w:ascii="Times New Roman" w:hAnsi="Times New Roman" w:cs="Times New Roman"/>
                <w:sz w:val="24"/>
                <w:szCs w:val="24"/>
              </w:rPr>
              <w:t>President and CEO</w:t>
            </w:r>
          </w:p>
          <w:p w:rsidR="00DF0AD6" w:rsidRPr="00C327C3" w:rsidRDefault="00DF0AD6" w:rsidP="00111422">
            <w:pPr>
              <w:spacing w:after="0"/>
              <w:ind w:left="93"/>
              <w:rPr>
                <w:rFonts w:ascii="Times New Roman" w:hAnsi="Times New Roman" w:cs="Times New Roman"/>
                <w:sz w:val="24"/>
                <w:szCs w:val="24"/>
              </w:rPr>
            </w:pPr>
            <w:r w:rsidRPr="00C327C3">
              <w:rPr>
                <w:rFonts w:ascii="Times New Roman" w:hAnsi="Times New Roman" w:cs="Times New Roman"/>
                <w:sz w:val="24"/>
                <w:szCs w:val="24"/>
              </w:rPr>
              <w:t>Walton Electric Membership Corporation</w:t>
            </w:r>
          </w:p>
          <w:p w:rsidR="00DF0AD6" w:rsidRPr="00C327C3" w:rsidRDefault="00DF0AD6" w:rsidP="00111422">
            <w:pPr>
              <w:spacing w:after="0"/>
              <w:ind w:left="93"/>
              <w:rPr>
                <w:rFonts w:ascii="Times New Roman" w:hAnsi="Times New Roman" w:cs="Times New Roman"/>
                <w:sz w:val="24"/>
                <w:szCs w:val="24"/>
              </w:rPr>
            </w:pPr>
            <w:r w:rsidRPr="00C327C3">
              <w:rPr>
                <w:rFonts w:ascii="Times New Roman" w:hAnsi="Times New Roman" w:cs="Times New Roman"/>
                <w:sz w:val="24"/>
                <w:szCs w:val="24"/>
              </w:rPr>
              <w:t>P.O. Box 260</w:t>
            </w:r>
          </w:p>
          <w:p w:rsidR="00DF0AD6" w:rsidRPr="00C327C3" w:rsidRDefault="00DF0AD6" w:rsidP="00111422">
            <w:pPr>
              <w:spacing w:after="0"/>
              <w:ind w:left="93"/>
              <w:rPr>
                <w:rFonts w:ascii="Times New Roman" w:hAnsi="Times New Roman" w:cs="Times New Roman"/>
                <w:sz w:val="24"/>
                <w:szCs w:val="24"/>
              </w:rPr>
            </w:pPr>
            <w:r w:rsidRPr="00C327C3">
              <w:rPr>
                <w:rFonts w:ascii="Times New Roman" w:hAnsi="Times New Roman" w:cs="Times New Roman"/>
                <w:sz w:val="24"/>
                <w:szCs w:val="24"/>
              </w:rPr>
              <w:t>842 U.S. Hwy 78 NW</w:t>
            </w:r>
          </w:p>
          <w:p w:rsidR="00DF0AD6" w:rsidRPr="00C327C3" w:rsidRDefault="00D95E3D" w:rsidP="00111422">
            <w:pPr>
              <w:spacing w:after="0"/>
              <w:ind w:left="93"/>
              <w:rPr>
                <w:rFonts w:ascii="Times New Roman" w:hAnsi="Times New Roman" w:cs="Times New Roman"/>
                <w:sz w:val="24"/>
                <w:szCs w:val="24"/>
              </w:rPr>
            </w:pPr>
            <w:hyperlink r:id="rId14" w:history="1">
              <w:r w:rsidR="00DF0AD6" w:rsidRPr="00C327C3">
                <w:rPr>
                  <w:rStyle w:val="Hyperlink"/>
                  <w:rFonts w:ascii="Times New Roman" w:hAnsi="Times New Roman" w:cs="Times New Roman"/>
                  <w:sz w:val="24"/>
                  <w:szCs w:val="24"/>
                </w:rPr>
                <w:t>drl9362@waltonemc.com</w:t>
              </w:r>
            </w:hyperlink>
          </w:p>
          <w:p w:rsidR="00DF0AD6" w:rsidRPr="00C327C3" w:rsidRDefault="00DF0AD6" w:rsidP="00111422">
            <w:pPr>
              <w:tabs>
                <w:tab w:val="left" w:pos="-1440"/>
                <w:tab w:val="left" w:pos="-720"/>
              </w:tabs>
              <w:suppressAutoHyphens/>
              <w:spacing w:after="0"/>
              <w:ind w:left="93"/>
              <w:rPr>
                <w:rFonts w:ascii="Times New Roman" w:hAnsi="Times New Roman" w:cs="Times New Roman"/>
                <w:sz w:val="24"/>
                <w:szCs w:val="24"/>
              </w:rPr>
            </w:pPr>
          </w:p>
        </w:tc>
        <w:tc>
          <w:tcPr>
            <w:tcW w:w="232" w:type="dxa"/>
            <w:tcMar>
              <w:top w:w="0" w:type="dxa"/>
              <w:left w:w="15" w:type="dxa"/>
              <w:bottom w:w="0" w:type="dxa"/>
              <w:right w:w="15" w:type="dxa"/>
            </w:tcMar>
            <w:vAlign w:val="center"/>
          </w:tcPr>
          <w:p w:rsidR="00DF0AD6" w:rsidRPr="00C327C3" w:rsidRDefault="00DF0AD6" w:rsidP="00111422">
            <w:pPr>
              <w:widowControl w:val="0"/>
              <w:snapToGrid w:val="0"/>
              <w:spacing w:after="0"/>
              <w:rPr>
                <w:rFonts w:ascii="Times New Roman" w:hAnsi="Times New Roman" w:cs="Times New Roman"/>
                <w:sz w:val="24"/>
                <w:szCs w:val="24"/>
              </w:rPr>
            </w:pPr>
          </w:p>
        </w:tc>
        <w:tc>
          <w:tcPr>
            <w:tcW w:w="3316" w:type="dxa"/>
            <w:tcMar>
              <w:top w:w="0" w:type="dxa"/>
              <w:left w:w="15" w:type="dxa"/>
              <w:bottom w:w="0" w:type="dxa"/>
              <w:right w:w="15" w:type="dxa"/>
            </w:tcMar>
            <w:vAlign w:val="center"/>
          </w:tcPr>
          <w:p w:rsidR="00DF0AD6" w:rsidRPr="00C327C3" w:rsidRDefault="00DF0AD6" w:rsidP="00111422">
            <w:pPr>
              <w:widowControl w:val="0"/>
              <w:snapToGrid w:val="0"/>
              <w:spacing w:after="0"/>
              <w:ind w:left="78" w:hanging="3"/>
              <w:rPr>
                <w:rFonts w:ascii="Times New Roman" w:hAnsi="Times New Roman" w:cs="Times New Roman"/>
                <w:sz w:val="24"/>
                <w:szCs w:val="24"/>
              </w:rPr>
            </w:pPr>
          </w:p>
          <w:p w:rsidR="00DF0AD6" w:rsidRPr="00C327C3" w:rsidRDefault="00DF0AD6" w:rsidP="00111422">
            <w:pPr>
              <w:widowControl w:val="0"/>
              <w:snapToGrid w:val="0"/>
              <w:spacing w:after="0"/>
              <w:ind w:left="78" w:hanging="3"/>
              <w:rPr>
                <w:rFonts w:ascii="Times New Roman" w:hAnsi="Times New Roman" w:cs="Times New Roman"/>
                <w:sz w:val="24"/>
                <w:szCs w:val="24"/>
              </w:rPr>
            </w:pPr>
          </w:p>
        </w:tc>
      </w:tr>
    </w:tbl>
    <w:p w:rsidR="00DF0AD6" w:rsidRPr="00C327C3" w:rsidRDefault="00DF0AD6" w:rsidP="00DF0AD6">
      <w:pPr>
        <w:tabs>
          <w:tab w:val="left" w:pos="-1440"/>
          <w:tab w:val="left" w:pos="-720"/>
        </w:tabs>
        <w:suppressAutoHyphens/>
        <w:spacing w:after="0"/>
        <w:rPr>
          <w:rFonts w:ascii="Times New Roman" w:hAnsi="Times New Roman" w:cs="Times New Roman"/>
          <w:sz w:val="24"/>
          <w:szCs w:val="24"/>
        </w:rPr>
      </w:pPr>
      <w:r w:rsidRPr="00C327C3">
        <w:rPr>
          <w:rFonts w:ascii="Times New Roman" w:hAnsi="Times New Roman" w:cs="Times New Roman"/>
          <w:sz w:val="24"/>
          <w:szCs w:val="24"/>
        </w:rPr>
        <w:tab/>
      </w:r>
      <w:r w:rsidRPr="00C327C3">
        <w:rPr>
          <w:rFonts w:ascii="Times New Roman" w:hAnsi="Times New Roman" w:cs="Times New Roman"/>
          <w:sz w:val="24"/>
          <w:szCs w:val="24"/>
        </w:rPr>
        <w:tab/>
      </w:r>
      <w:r w:rsidRPr="00C327C3">
        <w:rPr>
          <w:rFonts w:ascii="Times New Roman" w:hAnsi="Times New Roman" w:cs="Times New Roman"/>
          <w:sz w:val="24"/>
          <w:szCs w:val="24"/>
        </w:rPr>
        <w:tab/>
      </w:r>
      <w:r w:rsidRPr="00C327C3">
        <w:rPr>
          <w:rFonts w:ascii="Times New Roman" w:hAnsi="Times New Roman" w:cs="Times New Roman"/>
          <w:sz w:val="24"/>
          <w:szCs w:val="24"/>
        </w:rPr>
        <w:tab/>
      </w:r>
      <w:r w:rsidRPr="00C327C3">
        <w:rPr>
          <w:rFonts w:ascii="Times New Roman" w:hAnsi="Times New Roman" w:cs="Times New Roman"/>
          <w:sz w:val="24"/>
          <w:szCs w:val="24"/>
        </w:rPr>
        <w:tab/>
      </w:r>
      <w:r w:rsidRPr="00C327C3">
        <w:rPr>
          <w:rFonts w:ascii="Times New Roman" w:hAnsi="Times New Roman" w:cs="Times New Roman"/>
          <w:sz w:val="24"/>
          <w:szCs w:val="24"/>
        </w:rPr>
        <w:tab/>
      </w:r>
    </w:p>
    <w:p w:rsidR="00DF0AD6" w:rsidRPr="00C327C3" w:rsidRDefault="00DF0AD6" w:rsidP="00DF0AD6">
      <w:pPr>
        <w:tabs>
          <w:tab w:val="left" w:pos="-1440"/>
          <w:tab w:val="left" w:pos="-720"/>
        </w:tabs>
        <w:suppressAutoHyphens/>
        <w:spacing w:after="0"/>
        <w:rPr>
          <w:rFonts w:ascii="Times New Roman" w:hAnsi="Times New Roman" w:cs="Times New Roman"/>
          <w:sz w:val="24"/>
          <w:szCs w:val="24"/>
        </w:rPr>
      </w:pPr>
    </w:p>
    <w:p w:rsidR="00DF0AD6" w:rsidRPr="00C327C3" w:rsidRDefault="00DF0AD6" w:rsidP="00DF0AD6">
      <w:pPr>
        <w:tabs>
          <w:tab w:val="left" w:pos="-1440"/>
          <w:tab w:val="left" w:pos="-720"/>
        </w:tabs>
        <w:suppressAutoHyphens/>
        <w:spacing w:after="0"/>
        <w:rPr>
          <w:rFonts w:ascii="Times New Roman" w:hAnsi="Times New Roman" w:cs="Times New Roman"/>
          <w:sz w:val="24"/>
          <w:szCs w:val="24"/>
        </w:rPr>
      </w:pPr>
      <w:r w:rsidRPr="00C327C3">
        <w:rPr>
          <w:rFonts w:ascii="Times New Roman" w:hAnsi="Times New Roman" w:cs="Times New Roman"/>
          <w:sz w:val="24"/>
          <w:szCs w:val="24"/>
        </w:rPr>
        <w:tab/>
      </w:r>
    </w:p>
    <w:p w:rsidR="00DF0AD6" w:rsidRPr="00C327C3" w:rsidRDefault="00DF0AD6" w:rsidP="00DF0AD6">
      <w:pPr>
        <w:tabs>
          <w:tab w:val="left" w:pos="-1440"/>
          <w:tab w:val="left" w:pos="-720"/>
        </w:tabs>
        <w:suppressAutoHyphens/>
        <w:spacing w:after="0"/>
        <w:rPr>
          <w:rFonts w:ascii="Times New Roman" w:hAnsi="Times New Roman" w:cs="Times New Roman"/>
          <w:sz w:val="24"/>
          <w:szCs w:val="24"/>
        </w:rPr>
      </w:pPr>
    </w:p>
    <w:p w:rsidR="00DF0AD6" w:rsidRPr="00C327C3" w:rsidRDefault="00DF0AD6" w:rsidP="00DF0AD6">
      <w:pPr>
        <w:tabs>
          <w:tab w:val="left" w:pos="-1440"/>
          <w:tab w:val="left" w:pos="-720"/>
        </w:tabs>
        <w:suppressAutoHyphens/>
        <w:spacing w:after="0"/>
        <w:rPr>
          <w:rFonts w:ascii="Times New Roman" w:hAnsi="Times New Roman" w:cs="Times New Roman"/>
          <w:sz w:val="24"/>
          <w:szCs w:val="24"/>
        </w:rPr>
      </w:pPr>
      <w:r w:rsidRPr="00C327C3">
        <w:rPr>
          <w:rFonts w:ascii="Times New Roman" w:hAnsi="Times New Roman" w:cs="Times New Roman"/>
          <w:sz w:val="24"/>
          <w:szCs w:val="24"/>
        </w:rPr>
        <w:tab/>
      </w:r>
      <w:proofErr w:type="gramStart"/>
      <w:r w:rsidRPr="00C327C3">
        <w:rPr>
          <w:rFonts w:ascii="Times New Roman" w:hAnsi="Times New Roman" w:cs="Times New Roman"/>
          <w:sz w:val="24"/>
          <w:szCs w:val="24"/>
        </w:rPr>
        <w:t xml:space="preserve">So certified, this </w:t>
      </w:r>
      <w:r>
        <w:rPr>
          <w:rFonts w:ascii="Times New Roman" w:hAnsi="Times New Roman" w:cs="Times New Roman"/>
          <w:sz w:val="24"/>
          <w:szCs w:val="24"/>
        </w:rPr>
        <w:t>2</w:t>
      </w:r>
      <w:r w:rsidRPr="00C327C3">
        <w:rPr>
          <w:rFonts w:ascii="Times New Roman" w:hAnsi="Times New Roman" w:cs="Times New Roman"/>
          <w:sz w:val="24"/>
          <w:szCs w:val="24"/>
        </w:rPr>
        <w:t>6th day of August, 2019.</w:t>
      </w:r>
      <w:proofErr w:type="gramEnd"/>
    </w:p>
    <w:p w:rsidR="00DF0AD6" w:rsidRPr="00C327C3" w:rsidRDefault="00DF0AD6" w:rsidP="00DF0AD6">
      <w:pPr>
        <w:pStyle w:val="TOAHeading"/>
        <w:tabs>
          <w:tab w:val="left" w:pos="-1440"/>
          <w:tab w:val="left" w:pos="-720"/>
        </w:tabs>
        <w:spacing w:after="0"/>
        <w:rPr>
          <w:rFonts w:ascii="Times New Roman" w:hAnsi="Times New Roman" w:cs="Times New Roman"/>
          <w:sz w:val="24"/>
          <w:szCs w:val="24"/>
        </w:rPr>
      </w:pPr>
      <w:r w:rsidRPr="00C327C3">
        <w:rPr>
          <w:rFonts w:ascii="Times New Roman" w:hAnsi="Times New Roman" w:cs="Times New Roman"/>
          <w:sz w:val="24"/>
          <w:szCs w:val="24"/>
        </w:rPr>
        <w:tab/>
      </w:r>
      <w:r w:rsidRPr="00C327C3">
        <w:rPr>
          <w:rFonts w:ascii="Times New Roman" w:hAnsi="Times New Roman" w:cs="Times New Roman"/>
          <w:sz w:val="24"/>
          <w:szCs w:val="24"/>
        </w:rPr>
        <w:tab/>
      </w:r>
      <w:r w:rsidRPr="00C327C3">
        <w:rPr>
          <w:rFonts w:ascii="Times New Roman" w:hAnsi="Times New Roman" w:cs="Times New Roman"/>
          <w:sz w:val="24"/>
          <w:szCs w:val="24"/>
        </w:rPr>
        <w:tab/>
      </w:r>
      <w:r w:rsidRPr="00C327C3">
        <w:rPr>
          <w:rFonts w:ascii="Times New Roman" w:hAnsi="Times New Roman" w:cs="Times New Roman"/>
          <w:sz w:val="24"/>
          <w:szCs w:val="24"/>
        </w:rPr>
        <w:tab/>
      </w:r>
      <w:r w:rsidRPr="00C327C3">
        <w:rPr>
          <w:rFonts w:ascii="Times New Roman" w:hAnsi="Times New Roman" w:cs="Times New Roman"/>
          <w:sz w:val="24"/>
          <w:szCs w:val="24"/>
        </w:rPr>
        <w:tab/>
      </w:r>
    </w:p>
    <w:p w:rsidR="00DF0AD6" w:rsidRPr="00C327C3" w:rsidRDefault="00DF0AD6" w:rsidP="00DF0AD6">
      <w:pPr>
        <w:tabs>
          <w:tab w:val="left" w:pos="-1440"/>
          <w:tab w:val="left" w:pos="-720"/>
        </w:tabs>
        <w:suppressAutoHyphens/>
        <w:spacing w:after="0"/>
        <w:rPr>
          <w:rFonts w:ascii="Times New Roman" w:hAnsi="Times New Roman" w:cs="Times New Roman"/>
          <w:sz w:val="24"/>
          <w:szCs w:val="24"/>
        </w:rPr>
      </w:pPr>
      <w:r w:rsidRPr="00C327C3">
        <w:rPr>
          <w:rFonts w:ascii="Times New Roman" w:hAnsi="Times New Roman" w:cs="Times New Roman"/>
          <w:sz w:val="24"/>
          <w:szCs w:val="24"/>
        </w:rPr>
        <w:tab/>
      </w:r>
      <w:r w:rsidRPr="00C327C3">
        <w:rPr>
          <w:rFonts w:ascii="Times New Roman" w:hAnsi="Times New Roman" w:cs="Times New Roman"/>
          <w:sz w:val="24"/>
          <w:szCs w:val="24"/>
        </w:rPr>
        <w:tab/>
      </w:r>
      <w:r w:rsidRPr="00C327C3">
        <w:rPr>
          <w:rFonts w:ascii="Times New Roman" w:hAnsi="Times New Roman" w:cs="Times New Roman"/>
          <w:sz w:val="24"/>
          <w:szCs w:val="24"/>
        </w:rPr>
        <w:tab/>
      </w:r>
      <w:r w:rsidRPr="00C327C3">
        <w:rPr>
          <w:rFonts w:ascii="Times New Roman" w:hAnsi="Times New Roman" w:cs="Times New Roman"/>
          <w:sz w:val="24"/>
          <w:szCs w:val="24"/>
        </w:rPr>
        <w:tab/>
      </w:r>
      <w:r w:rsidRPr="00C327C3">
        <w:rPr>
          <w:rFonts w:ascii="Times New Roman" w:hAnsi="Times New Roman" w:cs="Times New Roman"/>
          <w:sz w:val="24"/>
          <w:szCs w:val="24"/>
        </w:rPr>
        <w:tab/>
      </w:r>
      <w:r w:rsidRPr="00C327C3">
        <w:rPr>
          <w:rFonts w:ascii="Times New Roman" w:hAnsi="Times New Roman" w:cs="Times New Roman"/>
          <w:sz w:val="24"/>
          <w:szCs w:val="24"/>
        </w:rPr>
        <w:tab/>
      </w:r>
    </w:p>
    <w:p w:rsidR="00DF0AD6" w:rsidRPr="00C327C3" w:rsidRDefault="00DF0AD6" w:rsidP="00DF0AD6">
      <w:pPr>
        <w:spacing w:after="0"/>
        <w:ind w:left="3600" w:firstLine="720"/>
        <w:rPr>
          <w:rFonts w:ascii="Times New Roman" w:hAnsi="Times New Roman" w:cs="Times New Roman"/>
          <w:sz w:val="24"/>
          <w:szCs w:val="24"/>
        </w:rPr>
      </w:pPr>
    </w:p>
    <w:p w:rsidR="00DF0AD6" w:rsidRPr="00C327C3" w:rsidRDefault="00DF0AD6" w:rsidP="00DF0AD6">
      <w:pPr>
        <w:tabs>
          <w:tab w:val="left" w:pos="2931"/>
        </w:tabs>
        <w:spacing w:after="0"/>
        <w:ind w:left="4320"/>
        <w:rPr>
          <w:rFonts w:ascii="Times New Roman" w:hAnsi="Times New Roman" w:cs="Times New Roman"/>
          <w:i/>
          <w:sz w:val="24"/>
          <w:szCs w:val="24"/>
          <w:u w:val="single"/>
        </w:rPr>
      </w:pPr>
      <w:r w:rsidRPr="00C327C3">
        <w:rPr>
          <w:rFonts w:ascii="Times New Roman" w:hAnsi="Times New Roman" w:cs="Times New Roman"/>
          <w:i/>
          <w:sz w:val="24"/>
          <w:szCs w:val="24"/>
        </w:rPr>
        <w:t>/s/ Curtis J. Romig</w:t>
      </w:r>
      <w:r w:rsidRPr="00C327C3">
        <w:rPr>
          <w:rFonts w:ascii="Times New Roman" w:hAnsi="Times New Roman" w:cs="Times New Roman"/>
          <w:i/>
          <w:sz w:val="24"/>
          <w:szCs w:val="24"/>
        </w:rPr>
        <w:tab/>
      </w:r>
    </w:p>
    <w:p w:rsidR="00DF0AD6" w:rsidRPr="00C327C3" w:rsidRDefault="00DF0AD6" w:rsidP="00DF0AD6">
      <w:pPr>
        <w:pBdr>
          <w:top w:val="single" w:sz="4" w:space="1" w:color="auto"/>
        </w:pBdr>
        <w:tabs>
          <w:tab w:val="left" w:pos="2931"/>
        </w:tabs>
        <w:spacing w:after="0"/>
        <w:ind w:left="4320"/>
        <w:rPr>
          <w:rFonts w:ascii="Times New Roman" w:hAnsi="Times New Roman" w:cs="Times New Roman"/>
          <w:i/>
          <w:sz w:val="24"/>
          <w:szCs w:val="24"/>
          <w:u w:val="single"/>
        </w:rPr>
      </w:pPr>
      <w:r w:rsidRPr="00C327C3">
        <w:rPr>
          <w:rFonts w:ascii="Times New Roman" w:hAnsi="Times New Roman" w:cs="Times New Roman"/>
          <w:sz w:val="24"/>
          <w:szCs w:val="24"/>
        </w:rPr>
        <w:t>Curtis J. Romig</w:t>
      </w:r>
    </w:p>
    <w:p w:rsidR="00DF0AD6" w:rsidRPr="00B84129" w:rsidRDefault="00DF0AD6" w:rsidP="00B903A0">
      <w:pPr>
        <w:pStyle w:val="BodyText"/>
      </w:pPr>
    </w:p>
    <w:sectPr w:rsidR="00DF0AD6" w:rsidRPr="00B84129">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EE2" w:rsidRDefault="00563EE2" w:rsidP="00B84129">
      <w:pPr>
        <w:spacing w:after="0"/>
      </w:pPr>
      <w:r>
        <w:separator/>
      </w:r>
    </w:p>
  </w:endnote>
  <w:endnote w:type="continuationSeparator" w:id="0">
    <w:p w:rsidR="00563EE2" w:rsidRDefault="00563EE2" w:rsidP="00B841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9238322"/>
      <w:docPartObj>
        <w:docPartGallery w:val="Page Numbers (Top of Page)"/>
        <w:docPartUnique/>
      </w:docPartObj>
    </w:sdtPr>
    <w:sdtEndPr/>
    <w:sdtContent>
      <w:p w:rsidR="00563EE2" w:rsidRDefault="00563EE2" w:rsidP="008B6F4C">
        <w:pPr>
          <w:pStyle w:val="Footer"/>
          <w:jc w:val="center"/>
          <w:rPr>
            <w:sz w:val="20"/>
          </w:rPr>
        </w:pPr>
        <w:r w:rsidRPr="00A30AF4">
          <w:rPr>
            <w:rFonts w:ascii="Times New Roman" w:hAnsi="Times New Roman" w:cs="Times New Roman"/>
            <w:sz w:val="28"/>
            <w:szCs w:val="28"/>
          </w:rPr>
          <w:t xml:space="preserve">Page </w:t>
        </w:r>
        <w:r w:rsidRPr="00A30AF4">
          <w:rPr>
            <w:rFonts w:ascii="Times New Roman" w:hAnsi="Times New Roman" w:cs="Times New Roman"/>
            <w:bCs/>
            <w:sz w:val="28"/>
            <w:szCs w:val="28"/>
          </w:rPr>
          <w:fldChar w:fldCharType="begin"/>
        </w:r>
        <w:r w:rsidRPr="00A30AF4">
          <w:rPr>
            <w:rFonts w:ascii="Times New Roman" w:hAnsi="Times New Roman" w:cs="Times New Roman"/>
            <w:bCs/>
            <w:sz w:val="28"/>
            <w:szCs w:val="28"/>
          </w:rPr>
          <w:instrText xml:space="preserve"> PAGE </w:instrText>
        </w:r>
        <w:r w:rsidRPr="00A30AF4">
          <w:rPr>
            <w:rFonts w:ascii="Times New Roman" w:hAnsi="Times New Roman" w:cs="Times New Roman"/>
            <w:bCs/>
            <w:sz w:val="28"/>
            <w:szCs w:val="28"/>
          </w:rPr>
          <w:fldChar w:fldCharType="separate"/>
        </w:r>
        <w:r w:rsidR="00D95E3D">
          <w:rPr>
            <w:rFonts w:ascii="Times New Roman" w:hAnsi="Times New Roman" w:cs="Times New Roman"/>
            <w:bCs/>
            <w:noProof/>
            <w:sz w:val="28"/>
            <w:szCs w:val="28"/>
          </w:rPr>
          <w:t>7</w:t>
        </w:r>
        <w:r w:rsidRPr="00A30AF4">
          <w:rPr>
            <w:rFonts w:ascii="Times New Roman" w:hAnsi="Times New Roman" w:cs="Times New Roman"/>
            <w:bCs/>
            <w:sz w:val="28"/>
            <w:szCs w:val="28"/>
          </w:rPr>
          <w:fldChar w:fldCharType="end"/>
        </w:r>
        <w:r w:rsidRPr="00A30AF4">
          <w:rPr>
            <w:rFonts w:ascii="Times New Roman" w:hAnsi="Times New Roman" w:cs="Times New Roman"/>
            <w:sz w:val="28"/>
            <w:szCs w:val="28"/>
          </w:rPr>
          <w:t xml:space="preserve"> of </w:t>
        </w:r>
        <w:r>
          <w:rPr>
            <w:rFonts w:ascii="Times New Roman" w:hAnsi="Times New Roman" w:cs="Times New Roman"/>
            <w:bCs/>
            <w:sz w:val="28"/>
            <w:szCs w:val="28"/>
          </w:rPr>
          <w:t>8</w:t>
        </w:r>
      </w:p>
    </w:sdtContent>
  </w:sdt>
  <w:p w:rsidR="00563EE2" w:rsidRDefault="00563EE2">
    <w:pPr>
      <w:pStyle w:val="Footer"/>
      <w:jc w:val="center"/>
    </w:pPr>
  </w:p>
  <w:p w:rsidR="00563EE2" w:rsidRDefault="00563E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AD6" w:rsidRDefault="00DF0AD6" w:rsidP="008B6F4C">
    <w:pPr>
      <w:pStyle w:val="Footer"/>
      <w:jc w:val="center"/>
      <w:rPr>
        <w:sz w:val="20"/>
      </w:rPr>
    </w:pPr>
  </w:p>
  <w:p w:rsidR="00DF0AD6" w:rsidRDefault="00DF0AD6">
    <w:pPr>
      <w:pStyle w:val="Footer"/>
      <w:jc w:val="center"/>
    </w:pPr>
  </w:p>
  <w:p w:rsidR="00DF0AD6" w:rsidRDefault="00DF0A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EE2" w:rsidRDefault="00563EE2" w:rsidP="00B84129">
      <w:pPr>
        <w:spacing w:after="0"/>
      </w:pPr>
      <w:r>
        <w:separator/>
      </w:r>
    </w:p>
  </w:footnote>
  <w:footnote w:type="continuationSeparator" w:id="0">
    <w:p w:rsidR="00563EE2" w:rsidRDefault="00563EE2" w:rsidP="00B8412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3245594"/>
    <w:lvl w:ilvl="0">
      <w:start w:val="1"/>
      <w:numFmt w:val="decimal"/>
      <w:lvlText w:val="%1."/>
      <w:lvlJc w:val="left"/>
      <w:pPr>
        <w:tabs>
          <w:tab w:val="num" w:pos="1800"/>
        </w:tabs>
        <w:ind w:left="1800" w:hanging="360"/>
      </w:pPr>
    </w:lvl>
  </w:abstractNum>
  <w:abstractNum w:abstractNumId="1">
    <w:nsid w:val="FFFFFF7D"/>
    <w:multiLevelType w:val="singleLevel"/>
    <w:tmpl w:val="031CAB9E"/>
    <w:lvl w:ilvl="0">
      <w:start w:val="1"/>
      <w:numFmt w:val="decimal"/>
      <w:lvlText w:val="%1."/>
      <w:lvlJc w:val="left"/>
      <w:pPr>
        <w:tabs>
          <w:tab w:val="num" w:pos="1440"/>
        </w:tabs>
        <w:ind w:left="1440" w:hanging="360"/>
      </w:pPr>
    </w:lvl>
  </w:abstractNum>
  <w:abstractNum w:abstractNumId="2">
    <w:nsid w:val="FFFFFF7E"/>
    <w:multiLevelType w:val="singleLevel"/>
    <w:tmpl w:val="A52E76FE"/>
    <w:lvl w:ilvl="0">
      <w:start w:val="1"/>
      <w:numFmt w:val="decimal"/>
      <w:lvlText w:val="%1."/>
      <w:lvlJc w:val="left"/>
      <w:pPr>
        <w:tabs>
          <w:tab w:val="num" w:pos="1080"/>
        </w:tabs>
        <w:ind w:left="1080" w:hanging="360"/>
      </w:pPr>
    </w:lvl>
  </w:abstractNum>
  <w:abstractNum w:abstractNumId="3">
    <w:nsid w:val="FFFFFF7F"/>
    <w:multiLevelType w:val="singleLevel"/>
    <w:tmpl w:val="945E8152"/>
    <w:lvl w:ilvl="0">
      <w:start w:val="1"/>
      <w:numFmt w:val="decimal"/>
      <w:lvlText w:val="%1."/>
      <w:lvlJc w:val="left"/>
      <w:pPr>
        <w:tabs>
          <w:tab w:val="num" w:pos="720"/>
        </w:tabs>
        <w:ind w:left="720" w:hanging="360"/>
      </w:pPr>
    </w:lvl>
  </w:abstractNum>
  <w:abstractNum w:abstractNumId="4">
    <w:nsid w:val="FFFFFF80"/>
    <w:multiLevelType w:val="singleLevel"/>
    <w:tmpl w:val="38B61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55A318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DF56A43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AE405C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4A04AF2"/>
    <w:lvl w:ilvl="0">
      <w:start w:val="1"/>
      <w:numFmt w:val="decimal"/>
      <w:lvlText w:val="%1."/>
      <w:lvlJc w:val="left"/>
      <w:pPr>
        <w:tabs>
          <w:tab w:val="num" w:pos="360"/>
        </w:tabs>
        <w:ind w:left="360" w:hanging="360"/>
      </w:pPr>
    </w:lvl>
  </w:abstractNum>
  <w:abstractNum w:abstractNumId="9">
    <w:nsid w:val="FFFFFF89"/>
    <w:multiLevelType w:val="singleLevel"/>
    <w:tmpl w:val="643017DA"/>
    <w:lvl w:ilvl="0">
      <w:start w:val="1"/>
      <w:numFmt w:val="bullet"/>
      <w:lvlText w:val=""/>
      <w:lvlJc w:val="left"/>
      <w:pPr>
        <w:tabs>
          <w:tab w:val="num" w:pos="360"/>
        </w:tabs>
        <w:ind w:left="360" w:hanging="360"/>
      </w:pPr>
      <w:rPr>
        <w:rFonts w:ascii="Symbol" w:hAnsi="Symbol" w:hint="default"/>
      </w:rPr>
    </w:lvl>
  </w:abstractNum>
  <w:abstractNum w:abstractNumId="10">
    <w:nsid w:val="005D2A5D"/>
    <w:multiLevelType w:val="multilevel"/>
    <w:tmpl w:val="5B424EF6"/>
    <w:lvl w:ilvl="0">
      <w:start w:val="1"/>
      <w:numFmt w:val="bullet"/>
      <w:pStyle w:val="Bullet"/>
      <w:lvlText w:val="·"/>
      <w:lvlJc w:val="left"/>
      <w:pPr>
        <w:tabs>
          <w:tab w:val="num" w:pos="1080"/>
        </w:tabs>
        <w:ind w:left="1080" w:hanging="720"/>
      </w:pPr>
      <w:rPr>
        <w:rFonts w:ascii="Symbol" w:hAnsi="Symbol" w:hint="default"/>
      </w:rPr>
    </w:lvl>
    <w:lvl w:ilvl="1">
      <w:start w:val="1"/>
      <w:numFmt w:val="bullet"/>
      <w:pStyle w:val="Bullet2"/>
      <w:lvlText w:val="·"/>
      <w:lvlJc w:val="left"/>
      <w:pPr>
        <w:tabs>
          <w:tab w:val="num" w:pos="1440"/>
        </w:tabs>
        <w:ind w:left="1440" w:hanging="720"/>
      </w:pPr>
      <w:rPr>
        <w:rFonts w:ascii="Symbol" w:hAnsi="Symbol" w:hint="default"/>
      </w:rPr>
    </w:lvl>
    <w:lvl w:ilvl="2">
      <w:start w:val="1"/>
      <w:numFmt w:val="bullet"/>
      <w:pStyle w:val="Bullet3"/>
      <w:lvlText w:val="·"/>
      <w:lvlJc w:val="left"/>
      <w:pPr>
        <w:tabs>
          <w:tab w:val="num" w:pos="2160"/>
        </w:tabs>
        <w:ind w:left="2160" w:hanging="720"/>
      </w:pPr>
      <w:rPr>
        <w:rFonts w:ascii="Symbol" w:hAnsi="Symbol"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32B87FA8"/>
    <w:multiLevelType w:val="multilevel"/>
    <w:tmpl w:val="17E06E46"/>
    <w:name w:val="Legal Numbering (2 Levels)"/>
    <w:lvl w:ilvl="0">
      <w:start w:val="1"/>
      <w:numFmt w:val="decimal"/>
      <w:pStyle w:val="Heading1"/>
      <w:lvlText w:val="%1."/>
      <w:lvlJc w:val="left"/>
      <w:pPr>
        <w:tabs>
          <w:tab w:val="num" w:pos="720"/>
        </w:tabs>
        <w:ind w:left="720" w:hanging="720"/>
      </w:pPr>
      <w:rPr>
        <w:caps/>
        <w:smallCaps w:val="0"/>
        <w:color w:val="010000"/>
        <w:u w:val="none"/>
      </w:rPr>
    </w:lvl>
    <w:lvl w:ilvl="1">
      <w:start w:val="1"/>
      <w:numFmt w:val="decimal"/>
      <w:pStyle w:val="Heading2"/>
      <w:isLgl/>
      <w:lvlText w:val="%1.%2"/>
      <w:lvlJc w:val="left"/>
      <w:pPr>
        <w:tabs>
          <w:tab w:val="num" w:pos="1440"/>
        </w:tabs>
        <w:ind w:left="1440" w:hanging="720"/>
      </w:pPr>
      <w:rPr>
        <w:color w:val="010000"/>
        <w:u w:val="none"/>
      </w:rPr>
    </w:lvl>
    <w:lvl w:ilvl="2">
      <w:start w:val="1"/>
      <w:numFmt w:val="lowerLetter"/>
      <w:pStyle w:val="Heading3"/>
      <w:lvlText w:val="(%3)"/>
      <w:lvlJc w:val="left"/>
      <w:pPr>
        <w:tabs>
          <w:tab w:val="num" w:pos="2160"/>
        </w:tabs>
        <w:ind w:left="2160" w:hanging="720"/>
      </w:pPr>
      <w:rPr>
        <w:color w:val="010000"/>
        <w:u w:val="none"/>
      </w:rPr>
    </w:lvl>
    <w:lvl w:ilvl="3">
      <w:start w:val="1"/>
      <w:numFmt w:val="lowerRoman"/>
      <w:pStyle w:val="Heading4"/>
      <w:lvlText w:val="(%4)"/>
      <w:lvlJc w:val="left"/>
      <w:pPr>
        <w:tabs>
          <w:tab w:val="num" w:pos="2880"/>
        </w:tabs>
        <w:ind w:left="2880" w:hanging="720"/>
      </w:pPr>
      <w:rPr>
        <w:color w:val="010000"/>
        <w:u w:val="none"/>
      </w:rPr>
    </w:lvl>
    <w:lvl w:ilvl="4">
      <w:start w:val="1"/>
      <w:numFmt w:val="decimal"/>
      <w:pStyle w:val="Heading5"/>
      <w:lvlText w:val="(%5)"/>
      <w:lvlJc w:val="left"/>
      <w:pPr>
        <w:tabs>
          <w:tab w:val="num" w:pos="3600"/>
        </w:tabs>
        <w:ind w:left="3600" w:hanging="720"/>
      </w:pPr>
      <w:rPr>
        <w:color w:val="010000"/>
        <w:u w:val="none"/>
      </w:rPr>
    </w:lvl>
    <w:lvl w:ilvl="5">
      <w:start w:val="1"/>
      <w:numFmt w:val="lowerLetter"/>
      <w:pStyle w:val="Heading6"/>
      <w:lvlText w:val="%6."/>
      <w:lvlJc w:val="left"/>
      <w:pPr>
        <w:tabs>
          <w:tab w:val="num" w:pos="4320"/>
        </w:tabs>
        <w:ind w:left="4320" w:hanging="720"/>
      </w:pPr>
      <w:rPr>
        <w:color w:val="010000"/>
        <w:u w:val="none"/>
      </w:rPr>
    </w:lvl>
    <w:lvl w:ilvl="6">
      <w:start w:val="1"/>
      <w:numFmt w:val="lowerRoman"/>
      <w:pStyle w:val="Heading7"/>
      <w:lvlText w:val="%7."/>
      <w:lvlJc w:val="left"/>
      <w:pPr>
        <w:tabs>
          <w:tab w:val="num" w:pos="5040"/>
        </w:tabs>
        <w:ind w:left="5040" w:hanging="720"/>
      </w:pPr>
      <w:rPr>
        <w:color w:val="010000"/>
        <w:u w:val="none"/>
      </w:rPr>
    </w:lvl>
    <w:lvl w:ilvl="7">
      <w:start w:val="1"/>
      <w:numFmt w:val="decimal"/>
      <w:pStyle w:val="Heading8"/>
      <w:lvlText w:val="%8)"/>
      <w:lvlJc w:val="left"/>
      <w:pPr>
        <w:tabs>
          <w:tab w:val="num" w:pos="5760"/>
        </w:tabs>
        <w:ind w:left="5760" w:hanging="720"/>
      </w:pPr>
      <w:rPr>
        <w:color w:val="010000"/>
        <w:u w:val="none"/>
      </w:rPr>
    </w:lvl>
    <w:lvl w:ilvl="8">
      <w:start w:val="1"/>
      <w:numFmt w:val="lowerLetter"/>
      <w:pStyle w:val="Heading9"/>
      <w:lvlText w:val="%9)"/>
      <w:lvlJc w:val="left"/>
      <w:pPr>
        <w:tabs>
          <w:tab w:val="num" w:pos="6480"/>
        </w:tabs>
        <w:ind w:left="6480" w:hanging="720"/>
      </w:pPr>
      <w:rPr>
        <w:color w:val="010000"/>
        <w:u w:val="none"/>
      </w:rPr>
    </w:lvl>
  </w:abstractNum>
  <w:abstractNum w:abstractNumId="12">
    <w:nsid w:val="59D2092D"/>
    <w:multiLevelType w:val="multilevel"/>
    <w:tmpl w:val="2BE0B052"/>
    <w:lvl w:ilvl="0">
      <w:start w:val="1"/>
      <w:numFmt w:val="decimal"/>
      <w:pStyle w:val="Number"/>
      <w:lvlText w:val="%1."/>
      <w:lvlJc w:val="left"/>
      <w:pPr>
        <w:tabs>
          <w:tab w:val="num" w:pos="1080"/>
        </w:tabs>
        <w:ind w:left="1080" w:hanging="720"/>
      </w:pPr>
      <w:rPr>
        <w:rFonts w:hint="default"/>
      </w:rPr>
    </w:lvl>
    <w:lvl w:ilvl="1">
      <w:start w:val="1"/>
      <w:numFmt w:val="decimal"/>
      <w:pStyle w:val="Number2"/>
      <w:lvlText w:val="%2."/>
      <w:lvlJc w:val="left"/>
      <w:pPr>
        <w:tabs>
          <w:tab w:val="num" w:pos="1440"/>
        </w:tabs>
        <w:ind w:left="1440" w:hanging="720"/>
      </w:pPr>
      <w:rPr>
        <w:rFonts w:hint="default"/>
      </w:rPr>
    </w:lvl>
    <w:lvl w:ilvl="2">
      <w:start w:val="1"/>
      <w:numFmt w:val="decimal"/>
      <w:pStyle w:val="Number3"/>
      <w:lvlText w:val="%3."/>
      <w:lvlJc w:val="left"/>
      <w:pPr>
        <w:tabs>
          <w:tab w:val="num" w:pos="2160"/>
        </w:tabs>
        <w:ind w:left="2160" w:hanging="72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efaultNumberOfLevelsInTOCForThisScheme" w:val="3"/>
    <w:docVar w:name="DocIDAuthor" w:val="False"/>
    <w:docVar w:name="DocIDDate" w:val="False"/>
    <w:docVar w:name="DocIDDateText" w:val="False"/>
    <w:docVar w:name="DocIDLibrary" w:val="False"/>
    <w:docVar w:name="DocIDType" w:val="AllPages"/>
    <w:docVar w:name="DocIDTypist" w:val="False"/>
    <w:docVar w:name="LastSchemeChoice" w:val="Legal Numbering (2 Levels)"/>
    <w:docVar w:name="LastSchemeUniqueID" w:val="116"/>
    <w:docVar w:name="LegacyDocIDRemoved" w:val="True"/>
    <w:docVar w:name="Option0True" w:val="False"/>
    <w:docVar w:name="Option1True" w:val="False"/>
    <w:docVar w:name="Option2True" w:val="False"/>
    <w:docVar w:name="Option3True" w:val="False"/>
  </w:docVars>
  <w:rsids>
    <w:rsidRoot w:val="00B84129"/>
    <w:rsid w:val="00093C94"/>
    <w:rsid w:val="000E5EAD"/>
    <w:rsid w:val="0011193D"/>
    <w:rsid w:val="001B3ED2"/>
    <w:rsid w:val="00215970"/>
    <w:rsid w:val="00255FB7"/>
    <w:rsid w:val="003034BE"/>
    <w:rsid w:val="003A795A"/>
    <w:rsid w:val="003C2535"/>
    <w:rsid w:val="003D0BD0"/>
    <w:rsid w:val="004B206E"/>
    <w:rsid w:val="004E3401"/>
    <w:rsid w:val="00563EE2"/>
    <w:rsid w:val="005C4A07"/>
    <w:rsid w:val="007A7A89"/>
    <w:rsid w:val="007C65E0"/>
    <w:rsid w:val="007F0E2C"/>
    <w:rsid w:val="00817948"/>
    <w:rsid w:val="008B6F4C"/>
    <w:rsid w:val="008C6CF3"/>
    <w:rsid w:val="008E2D68"/>
    <w:rsid w:val="00AC3788"/>
    <w:rsid w:val="00B8375A"/>
    <w:rsid w:val="00B84129"/>
    <w:rsid w:val="00B903A0"/>
    <w:rsid w:val="00BB1842"/>
    <w:rsid w:val="00C03102"/>
    <w:rsid w:val="00C36132"/>
    <w:rsid w:val="00C728AB"/>
    <w:rsid w:val="00CC6D37"/>
    <w:rsid w:val="00D164C9"/>
    <w:rsid w:val="00D95E3D"/>
    <w:rsid w:val="00DD7C28"/>
    <w:rsid w:val="00DF0AD6"/>
    <w:rsid w:val="00E1477B"/>
    <w:rsid w:val="00F24F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ahoma" w:eastAsiaTheme="minorHAnsi" w:hAnsi="Tahoma" w:cstheme="minorBidi"/>
        <w:lang w:val="en-US" w:eastAsia="en-US" w:bidi="ar-SA"/>
      </w:rPr>
    </w:rPrDefault>
    <w:pPrDefault>
      <w:pPr>
        <w:spacing w:after="240"/>
      </w:pPr>
    </w:pPrDefault>
  </w:docDefaults>
  <w:latentStyles w:defLockedState="0" w:defUIPriority="99" w:defSemiHidden="1" w:defUnhideWhenUsed="1" w:defQFormat="0" w:count="267">
    <w:lsdException w:name="Normal" w:semiHidden="0" w:uiPriority="98"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First Indent" w:semiHidden="0" w:uiPriority="0" w:unhideWhenUsed="0" w:qFormat="1"/>
    <w:lsdException w:name="Body Text 3" w:qFormat="1"/>
    <w:lsdException w:name="Block Text" w:qFormat="1"/>
    <w:lsdException w:name="Strong" w:unhideWhenUsed="0"/>
    <w:lsdException w:name="Emphasis"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98" w:unhideWhenUsed="0"/>
    <w:lsdException w:name="Quote" w:semiHidden="0" w:uiPriority="29" w:unhideWhenUsed="0" w:qFormat="1"/>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nhideWhenUsed="0"/>
    <w:lsdException w:name="Intense Emphasis" w:unhideWhenUsed="0"/>
    <w:lsdException w:name="Subtle Reference" w:unhideWhenUsed="0"/>
    <w:lsdException w:name="Intense Reference" w:unhideWhenUsed="0"/>
    <w:lsdException w:name="Book Title" w:uiPriority="98" w:unhideWhenUsed="0"/>
    <w:lsdException w:name="Bibliography" w:uiPriority="37"/>
    <w:lsdException w:name="TOC Heading" w:uiPriority="39"/>
  </w:latentStyles>
  <w:style w:type="paragraph" w:default="1" w:styleId="Normal">
    <w:name w:val="Normal"/>
    <w:uiPriority w:val="98"/>
    <w:qFormat/>
    <w:rsid w:val="00B84129"/>
  </w:style>
  <w:style w:type="paragraph" w:styleId="Heading1">
    <w:name w:val="heading 1"/>
    <w:basedOn w:val="Normal"/>
    <w:next w:val="BodyText"/>
    <w:link w:val="Heading1Char"/>
    <w:uiPriority w:val="14"/>
    <w:qFormat/>
    <w:rsid w:val="003D0BD0"/>
    <w:pPr>
      <w:keepLines/>
      <w:numPr>
        <w:numId w:val="1"/>
      </w:numPr>
      <w:tabs>
        <w:tab w:val="left" w:pos="720"/>
      </w:tabs>
      <w:outlineLvl w:val="0"/>
    </w:pPr>
    <w:rPr>
      <w:rFonts w:eastAsiaTheme="majorEastAsia" w:cstheme="majorBidi"/>
      <w:bCs/>
      <w:color w:val="000000"/>
      <w:szCs w:val="28"/>
    </w:rPr>
  </w:style>
  <w:style w:type="paragraph" w:styleId="Heading2">
    <w:name w:val="heading 2"/>
    <w:basedOn w:val="Normal"/>
    <w:next w:val="BodyText"/>
    <w:link w:val="Heading2Char"/>
    <w:uiPriority w:val="14"/>
    <w:qFormat/>
    <w:rsid w:val="003D0BD0"/>
    <w:pPr>
      <w:numPr>
        <w:ilvl w:val="1"/>
        <w:numId w:val="1"/>
      </w:numPr>
      <w:tabs>
        <w:tab w:val="left" w:pos="1440"/>
      </w:tabs>
      <w:outlineLvl w:val="1"/>
    </w:pPr>
    <w:rPr>
      <w:rFonts w:eastAsiaTheme="majorEastAsia" w:cstheme="majorBidi"/>
      <w:bCs/>
      <w:color w:val="000000"/>
      <w:szCs w:val="26"/>
    </w:rPr>
  </w:style>
  <w:style w:type="paragraph" w:styleId="Heading3">
    <w:name w:val="heading 3"/>
    <w:basedOn w:val="Normal"/>
    <w:next w:val="BodyText"/>
    <w:link w:val="Heading3Char"/>
    <w:uiPriority w:val="14"/>
    <w:qFormat/>
    <w:rsid w:val="003D0BD0"/>
    <w:pPr>
      <w:numPr>
        <w:ilvl w:val="2"/>
        <w:numId w:val="1"/>
      </w:numPr>
      <w:tabs>
        <w:tab w:val="left" w:pos="2160"/>
      </w:tabs>
      <w:outlineLvl w:val="2"/>
    </w:pPr>
    <w:rPr>
      <w:rFonts w:eastAsiaTheme="majorEastAsia" w:cstheme="majorBidi"/>
      <w:bCs/>
      <w:color w:val="000000"/>
    </w:rPr>
  </w:style>
  <w:style w:type="paragraph" w:styleId="Heading4">
    <w:name w:val="heading 4"/>
    <w:basedOn w:val="Normal"/>
    <w:next w:val="BodyText"/>
    <w:link w:val="Heading4Char"/>
    <w:uiPriority w:val="14"/>
    <w:qFormat/>
    <w:rsid w:val="003D0BD0"/>
    <w:pPr>
      <w:numPr>
        <w:ilvl w:val="3"/>
        <w:numId w:val="1"/>
      </w:numPr>
      <w:tabs>
        <w:tab w:val="left" w:pos="2880"/>
      </w:tabs>
      <w:outlineLvl w:val="3"/>
    </w:pPr>
    <w:rPr>
      <w:rFonts w:eastAsiaTheme="majorEastAsia" w:cstheme="majorBidi"/>
      <w:bCs/>
      <w:iCs/>
      <w:color w:val="000000"/>
    </w:rPr>
  </w:style>
  <w:style w:type="paragraph" w:styleId="Heading5">
    <w:name w:val="heading 5"/>
    <w:basedOn w:val="Normal"/>
    <w:next w:val="BodyText"/>
    <w:link w:val="Heading5Char"/>
    <w:uiPriority w:val="14"/>
    <w:qFormat/>
    <w:rsid w:val="003D0BD0"/>
    <w:pPr>
      <w:numPr>
        <w:ilvl w:val="4"/>
        <w:numId w:val="1"/>
      </w:numPr>
      <w:tabs>
        <w:tab w:val="left" w:pos="3600"/>
      </w:tabs>
      <w:outlineLvl w:val="4"/>
    </w:pPr>
    <w:rPr>
      <w:rFonts w:eastAsiaTheme="majorEastAsia" w:cstheme="majorBidi"/>
      <w:color w:val="000000"/>
    </w:rPr>
  </w:style>
  <w:style w:type="paragraph" w:styleId="Heading6">
    <w:name w:val="heading 6"/>
    <w:basedOn w:val="Normal"/>
    <w:next w:val="BodyText"/>
    <w:link w:val="Heading6Char"/>
    <w:uiPriority w:val="14"/>
    <w:qFormat/>
    <w:rsid w:val="003D0BD0"/>
    <w:pPr>
      <w:numPr>
        <w:ilvl w:val="5"/>
        <w:numId w:val="1"/>
      </w:numPr>
      <w:tabs>
        <w:tab w:val="left" w:pos="4320"/>
      </w:tabs>
      <w:outlineLvl w:val="5"/>
    </w:pPr>
    <w:rPr>
      <w:rFonts w:eastAsiaTheme="majorEastAsia" w:cstheme="majorBidi"/>
      <w:iCs/>
      <w:color w:val="000000"/>
    </w:rPr>
  </w:style>
  <w:style w:type="paragraph" w:styleId="Heading7">
    <w:name w:val="heading 7"/>
    <w:basedOn w:val="Normal"/>
    <w:next w:val="BodyText"/>
    <w:link w:val="Heading7Char"/>
    <w:uiPriority w:val="14"/>
    <w:qFormat/>
    <w:rsid w:val="003D0BD0"/>
    <w:pPr>
      <w:numPr>
        <w:ilvl w:val="6"/>
        <w:numId w:val="1"/>
      </w:numPr>
      <w:tabs>
        <w:tab w:val="left" w:pos="5040"/>
      </w:tabs>
      <w:outlineLvl w:val="6"/>
    </w:pPr>
    <w:rPr>
      <w:rFonts w:eastAsiaTheme="majorEastAsia" w:cstheme="majorBidi"/>
      <w:iCs/>
      <w:color w:val="000000"/>
    </w:rPr>
  </w:style>
  <w:style w:type="paragraph" w:styleId="Heading8">
    <w:name w:val="heading 8"/>
    <w:basedOn w:val="Normal"/>
    <w:next w:val="BodyText"/>
    <w:link w:val="Heading8Char"/>
    <w:uiPriority w:val="14"/>
    <w:qFormat/>
    <w:rsid w:val="003D0BD0"/>
    <w:pPr>
      <w:numPr>
        <w:ilvl w:val="7"/>
        <w:numId w:val="1"/>
      </w:numPr>
      <w:tabs>
        <w:tab w:val="left" w:pos="5760"/>
      </w:tabs>
      <w:outlineLvl w:val="7"/>
    </w:pPr>
    <w:rPr>
      <w:rFonts w:eastAsiaTheme="majorEastAsia" w:cstheme="majorBidi"/>
      <w:color w:val="000000"/>
    </w:rPr>
  </w:style>
  <w:style w:type="paragraph" w:styleId="Heading9">
    <w:name w:val="heading 9"/>
    <w:basedOn w:val="Normal"/>
    <w:next w:val="BodyText"/>
    <w:link w:val="Heading9Char"/>
    <w:uiPriority w:val="14"/>
    <w:qFormat/>
    <w:rsid w:val="003D0BD0"/>
    <w:pPr>
      <w:numPr>
        <w:ilvl w:val="8"/>
        <w:numId w:val="1"/>
      </w:numPr>
      <w:tabs>
        <w:tab w:val="left" w:pos="6480"/>
      </w:tabs>
      <w:outlineLvl w:val="8"/>
    </w:pPr>
    <w:rPr>
      <w:rFonts w:eastAsiaTheme="majorEastAsia" w:cstheme="majorBidi"/>
      <w:i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C6CF3"/>
  </w:style>
  <w:style w:type="character" w:customStyle="1" w:styleId="BodyTextChar">
    <w:name w:val="Body Text Char"/>
    <w:basedOn w:val="DefaultParagraphFont"/>
    <w:link w:val="BodyText"/>
    <w:uiPriority w:val="1"/>
    <w:rsid w:val="008C6CF3"/>
  </w:style>
  <w:style w:type="character" w:customStyle="1" w:styleId="Heading1Char">
    <w:name w:val="Heading 1 Char"/>
    <w:basedOn w:val="DefaultParagraphFont"/>
    <w:link w:val="Heading1"/>
    <w:uiPriority w:val="14"/>
    <w:rsid w:val="00AC3788"/>
    <w:rPr>
      <w:rFonts w:eastAsiaTheme="majorEastAsia" w:cstheme="majorBidi"/>
      <w:bCs/>
      <w:color w:val="000000"/>
      <w:szCs w:val="28"/>
    </w:rPr>
  </w:style>
  <w:style w:type="character" w:customStyle="1" w:styleId="Heading2Char">
    <w:name w:val="Heading 2 Char"/>
    <w:basedOn w:val="DefaultParagraphFont"/>
    <w:link w:val="Heading2"/>
    <w:uiPriority w:val="14"/>
    <w:rsid w:val="003034BE"/>
    <w:rPr>
      <w:rFonts w:eastAsiaTheme="majorEastAsia" w:cstheme="majorBidi"/>
      <w:bCs/>
      <w:color w:val="000000"/>
      <w:szCs w:val="26"/>
    </w:rPr>
  </w:style>
  <w:style w:type="character" w:customStyle="1" w:styleId="Heading3Char">
    <w:name w:val="Heading 3 Char"/>
    <w:basedOn w:val="DefaultParagraphFont"/>
    <w:link w:val="Heading3"/>
    <w:uiPriority w:val="14"/>
    <w:rsid w:val="003034BE"/>
    <w:rPr>
      <w:rFonts w:eastAsiaTheme="majorEastAsia" w:cstheme="majorBidi"/>
      <w:bCs/>
      <w:color w:val="000000"/>
    </w:rPr>
  </w:style>
  <w:style w:type="character" w:customStyle="1" w:styleId="Heading4Char">
    <w:name w:val="Heading 4 Char"/>
    <w:basedOn w:val="DefaultParagraphFont"/>
    <w:link w:val="Heading4"/>
    <w:uiPriority w:val="14"/>
    <w:rsid w:val="003034BE"/>
    <w:rPr>
      <w:rFonts w:eastAsiaTheme="majorEastAsia" w:cstheme="majorBidi"/>
      <w:bCs/>
      <w:iCs/>
      <w:color w:val="000000"/>
    </w:rPr>
  </w:style>
  <w:style w:type="character" w:customStyle="1" w:styleId="Heading5Char">
    <w:name w:val="Heading 5 Char"/>
    <w:basedOn w:val="DefaultParagraphFont"/>
    <w:link w:val="Heading5"/>
    <w:uiPriority w:val="14"/>
    <w:rsid w:val="003034BE"/>
    <w:rPr>
      <w:rFonts w:eastAsiaTheme="majorEastAsia" w:cstheme="majorBidi"/>
      <w:color w:val="000000"/>
    </w:rPr>
  </w:style>
  <w:style w:type="character" w:customStyle="1" w:styleId="Heading6Char">
    <w:name w:val="Heading 6 Char"/>
    <w:basedOn w:val="DefaultParagraphFont"/>
    <w:link w:val="Heading6"/>
    <w:uiPriority w:val="14"/>
    <w:rsid w:val="003034BE"/>
    <w:rPr>
      <w:rFonts w:eastAsiaTheme="majorEastAsia" w:cstheme="majorBidi"/>
      <w:iCs/>
      <w:color w:val="000000"/>
    </w:rPr>
  </w:style>
  <w:style w:type="character" w:customStyle="1" w:styleId="Heading7Char">
    <w:name w:val="Heading 7 Char"/>
    <w:basedOn w:val="DefaultParagraphFont"/>
    <w:link w:val="Heading7"/>
    <w:uiPriority w:val="14"/>
    <w:rsid w:val="003034BE"/>
    <w:rPr>
      <w:rFonts w:eastAsiaTheme="majorEastAsia" w:cstheme="majorBidi"/>
      <w:iCs/>
      <w:color w:val="000000"/>
    </w:rPr>
  </w:style>
  <w:style w:type="character" w:customStyle="1" w:styleId="Heading8Char">
    <w:name w:val="Heading 8 Char"/>
    <w:basedOn w:val="DefaultParagraphFont"/>
    <w:link w:val="Heading8"/>
    <w:uiPriority w:val="14"/>
    <w:rsid w:val="003034BE"/>
    <w:rPr>
      <w:rFonts w:eastAsiaTheme="majorEastAsia" w:cstheme="majorBidi"/>
      <w:color w:val="000000"/>
      <w:szCs w:val="20"/>
    </w:rPr>
  </w:style>
  <w:style w:type="character" w:customStyle="1" w:styleId="Heading9Char">
    <w:name w:val="Heading 9 Char"/>
    <w:basedOn w:val="DefaultParagraphFont"/>
    <w:link w:val="Heading9"/>
    <w:uiPriority w:val="14"/>
    <w:rsid w:val="003034BE"/>
    <w:rPr>
      <w:rFonts w:eastAsiaTheme="majorEastAsia" w:cstheme="majorBidi"/>
      <w:iCs/>
      <w:color w:val="000000"/>
      <w:szCs w:val="20"/>
    </w:rPr>
  </w:style>
  <w:style w:type="paragraph" w:customStyle="1" w:styleId="Bullet">
    <w:name w:val="Bullet"/>
    <w:basedOn w:val="Normal"/>
    <w:uiPriority w:val="34"/>
    <w:qFormat/>
    <w:rsid w:val="008C6CF3"/>
    <w:pPr>
      <w:numPr>
        <w:numId w:val="7"/>
      </w:numPr>
    </w:pPr>
  </w:style>
  <w:style w:type="paragraph" w:styleId="BodyText2">
    <w:name w:val="Body Text 2"/>
    <w:basedOn w:val="Normal"/>
    <w:link w:val="BodyText2Char"/>
    <w:uiPriority w:val="4"/>
    <w:rsid w:val="008C6CF3"/>
    <w:pPr>
      <w:spacing w:after="0" w:line="480" w:lineRule="auto"/>
    </w:pPr>
  </w:style>
  <w:style w:type="character" w:customStyle="1" w:styleId="BodyText2Char">
    <w:name w:val="Body Text 2 Char"/>
    <w:basedOn w:val="DefaultParagraphFont"/>
    <w:link w:val="BodyText2"/>
    <w:uiPriority w:val="4"/>
    <w:rsid w:val="008C6CF3"/>
  </w:style>
  <w:style w:type="paragraph" w:customStyle="1" w:styleId="QuoteDouble">
    <w:name w:val="Quote Double"/>
    <w:basedOn w:val="Normal"/>
    <w:uiPriority w:val="1"/>
    <w:qFormat/>
    <w:rsid w:val="008C6CF3"/>
    <w:pPr>
      <w:ind w:left="1440" w:right="1440"/>
    </w:pPr>
  </w:style>
  <w:style w:type="paragraph" w:styleId="BodyTextFirstIndent">
    <w:name w:val="Body Text First Indent"/>
    <w:basedOn w:val="BodyText"/>
    <w:link w:val="BodyTextFirstIndentChar"/>
    <w:uiPriority w:val="1"/>
    <w:qFormat/>
    <w:rsid w:val="00AC3788"/>
    <w:pPr>
      <w:ind w:firstLine="720"/>
    </w:pPr>
  </w:style>
  <w:style w:type="paragraph" w:styleId="EndnoteText">
    <w:name w:val="endnote text"/>
    <w:basedOn w:val="Normal"/>
    <w:link w:val="EndnoteTextChar"/>
    <w:uiPriority w:val="99"/>
    <w:semiHidden/>
    <w:unhideWhenUsed/>
    <w:rsid w:val="008E2D68"/>
    <w:pPr>
      <w:spacing w:after="0"/>
    </w:pPr>
  </w:style>
  <w:style w:type="character" w:customStyle="1" w:styleId="EndnoteTextChar">
    <w:name w:val="Endnote Text Char"/>
    <w:basedOn w:val="DefaultParagraphFont"/>
    <w:link w:val="EndnoteText"/>
    <w:uiPriority w:val="99"/>
    <w:semiHidden/>
    <w:rsid w:val="008E2D68"/>
    <w:rPr>
      <w:sz w:val="20"/>
      <w:szCs w:val="20"/>
    </w:rPr>
  </w:style>
  <w:style w:type="character" w:customStyle="1" w:styleId="DocID">
    <w:name w:val="DocID"/>
    <w:basedOn w:val="DefaultParagraphFont"/>
    <w:uiPriority w:val="99"/>
    <w:semiHidden/>
    <w:rsid w:val="003D0BD0"/>
    <w:rPr>
      <w:sz w:val="16"/>
    </w:rPr>
  </w:style>
  <w:style w:type="paragraph" w:styleId="Footer">
    <w:name w:val="footer"/>
    <w:basedOn w:val="Normal"/>
    <w:link w:val="FooterChar"/>
    <w:uiPriority w:val="99"/>
    <w:unhideWhenUsed/>
    <w:rsid w:val="008E2D68"/>
    <w:pPr>
      <w:tabs>
        <w:tab w:val="center" w:pos="4680"/>
        <w:tab w:val="right" w:pos="9360"/>
      </w:tabs>
      <w:spacing w:after="0"/>
    </w:pPr>
    <w:rPr>
      <w:sz w:val="16"/>
    </w:rPr>
  </w:style>
  <w:style w:type="character" w:customStyle="1" w:styleId="FooterChar">
    <w:name w:val="Footer Char"/>
    <w:basedOn w:val="DefaultParagraphFont"/>
    <w:link w:val="Footer"/>
    <w:uiPriority w:val="99"/>
    <w:rsid w:val="008E2D68"/>
    <w:rPr>
      <w:sz w:val="16"/>
    </w:rPr>
  </w:style>
  <w:style w:type="paragraph" w:styleId="FootnoteText">
    <w:name w:val="footnote text"/>
    <w:basedOn w:val="Normal"/>
    <w:link w:val="FootnoteTextChar"/>
    <w:uiPriority w:val="99"/>
    <w:semiHidden/>
    <w:unhideWhenUsed/>
    <w:rsid w:val="008E2D68"/>
    <w:pPr>
      <w:spacing w:after="0"/>
    </w:pPr>
  </w:style>
  <w:style w:type="character" w:customStyle="1" w:styleId="FootnoteTextChar">
    <w:name w:val="Footnote Text Char"/>
    <w:basedOn w:val="DefaultParagraphFont"/>
    <w:link w:val="FootnoteText"/>
    <w:uiPriority w:val="99"/>
    <w:semiHidden/>
    <w:rsid w:val="008E2D68"/>
    <w:rPr>
      <w:sz w:val="20"/>
      <w:szCs w:val="20"/>
    </w:rPr>
  </w:style>
  <w:style w:type="paragraph" w:styleId="Subtitle">
    <w:name w:val="Subtitle"/>
    <w:basedOn w:val="Normal"/>
    <w:link w:val="SubtitleChar"/>
    <w:uiPriority w:val="10"/>
    <w:qFormat/>
    <w:rsid w:val="003D0BD0"/>
    <w:pPr>
      <w:numPr>
        <w:ilvl w:val="1"/>
      </w:numPr>
      <w:jc w:val="center"/>
      <w:outlineLvl w:val="1"/>
    </w:pPr>
    <w:rPr>
      <w:rFonts w:eastAsiaTheme="majorEastAsia" w:cstheme="majorBidi"/>
      <w:iCs/>
    </w:rPr>
  </w:style>
  <w:style w:type="character" w:customStyle="1" w:styleId="SubtitleChar">
    <w:name w:val="Subtitle Char"/>
    <w:basedOn w:val="DefaultParagraphFont"/>
    <w:link w:val="Subtitle"/>
    <w:uiPriority w:val="10"/>
    <w:rsid w:val="00AC3788"/>
    <w:rPr>
      <w:rFonts w:eastAsiaTheme="majorEastAsia" w:cstheme="majorBidi"/>
      <w:iCs/>
    </w:rPr>
  </w:style>
  <w:style w:type="paragraph" w:styleId="TableofAuthorities">
    <w:name w:val="table of authorities"/>
    <w:basedOn w:val="Normal"/>
    <w:next w:val="Normal"/>
    <w:uiPriority w:val="99"/>
    <w:semiHidden/>
    <w:unhideWhenUsed/>
    <w:rsid w:val="003D0BD0"/>
    <w:pPr>
      <w:ind w:left="216" w:hanging="216"/>
    </w:pPr>
  </w:style>
  <w:style w:type="paragraph" w:styleId="TableofFigures">
    <w:name w:val="table of figures"/>
    <w:basedOn w:val="Normal"/>
    <w:next w:val="Normal"/>
    <w:uiPriority w:val="99"/>
    <w:semiHidden/>
    <w:unhideWhenUsed/>
    <w:rsid w:val="003D0BD0"/>
    <w:pPr>
      <w:ind w:left="446" w:hanging="446"/>
    </w:pPr>
  </w:style>
  <w:style w:type="paragraph" w:styleId="Title">
    <w:name w:val="Title"/>
    <w:basedOn w:val="Normal"/>
    <w:link w:val="TitleChar"/>
    <w:uiPriority w:val="9"/>
    <w:qFormat/>
    <w:rsid w:val="003D0BD0"/>
    <w:pPr>
      <w:contextualSpacing/>
      <w:jc w:val="center"/>
      <w:outlineLvl w:val="0"/>
    </w:pPr>
    <w:rPr>
      <w:rFonts w:eastAsiaTheme="majorEastAsia" w:cstheme="majorBidi"/>
      <w:b/>
      <w:spacing w:val="5"/>
      <w:kern w:val="28"/>
      <w:sz w:val="32"/>
      <w:szCs w:val="52"/>
    </w:rPr>
  </w:style>
  <w:style w:type="character" w:customStyle="1" w:styleId="TitleChar">
    <w:name w:val="Title Char"/>
    <w:basedOn w:val="DefaultParagraphFont"/>
    <w:link w:val="Title"/>
    <w:uiPriority w:val="9"/>
    <w:rsid w:val="00AC3788"/>
    <w:rPr>
      <w:rFonts w:eastAsiaTheme="majorEastAsia" w:cstheme="majorBidi"/>
      <w:b/>
      <w:spacing w:val="5"/>
      <w:kern w:val="28"/>
      <w:sz w:val="32"/>
      <w:szCs w:val="52"/>
    </w:rPr>
  </w:style>
  <w:style w:type="paragraph" w:styleId="TOAHeading">
    <w:name w:val="toa heading"/>
    <w:basedOn w:val="Normal"/>
    <w:next w:val="Normal"/>
    <w:uiPriority w:val="99"/>
    <w:semiHidden/>
    <w:unhideWhenUsed/>
    <w:rsid w:val="003D0BD0"/>
    <w:rPr>
      <w:rFonts w:eastAsiaTheme="majorEastAsia" w:cstheme="majorBidi"/>
      <w:b/>
      <w:bCs/>
    </w:rPr>
  </w:style>
  <w:style w:type="paragraph" w:styleId="TOCHeading">
    <w:name w:val="TOC Heading"/>
    <w:basedOn w:val="Normal"/>
    <w:next w:val="Normal"/>
    <w:uiPriority w:val="39"/>
    <w:rsid w:val="003C2535"/>
    <w:pPr>
      <w:keepNext/>
      <w:jc w:val="center"/>
    </w:pPr>
    <w:rPr>
      <w:b/>
    </w:rPr>
  </w:style>
  <w:style w:type="paragraph" w:styleId="TOC9">
    <w:name w:val="toc 9"/>
    <w:basedOn w:val="Normal"/>
    <w:next w:val="Normal"/>
    <w:autoRedefine/>
    <w:uiPriority w:val="40"/>
    <w:semiHidden/>
    <w:rsid w:val="003D0BD0"/>
    <w:pPr>
      <w:ind w:left="6480" w:right="432" w:hanging="720"/>
    </w:pPr>
    <w:rPr>
      <w:noProof/>
    </w:rPr>
  </w:style>
  <w:style w:type="paragraph" w:styleId="TOC8">
    <w:name w:val="toc 8"/>
    <w:basedOn w:val="Normal"/>
    <w:next w:val="Normal"/>
    <w:autoRedefine/>
    <w:uiPriority w:val="40"/>
    <w:semiHidden/>
    <w:rsid w:val="003D0BD0"/>
    <w:pPr>
      <w:ind w:left="5760" w:right="432" w:hanging="720"/>
    </w:pPr>
    <w:rPr>
      <w:noProof/>
    </w:rPr>
  </w:style>
  <w:style w:type="paragraph" w:styleId="TOC7">
    <w:name w:val="toc 7"/>
    <w:basedOn w:val="Normal"/>
    <w:next w:val="Normal"/>
    <w:autoRedefine/>
    <w:uiPriority w:val="40"/>
    <w:semiHidden/>
    <w:rsid w:val="003D0BD0"/>
    <w:pPr>
      <w:ind w:left="5040" w:right="432" w:hanging="720"/>
    </w:pPr>
    <w:rPr>
      <w:noProof/>
    </w:rPr>
  </w:style>
  <w:style w:type="paragraph" w:styleId="TOC6">
    <w:name w:val="toc 6"/>
    <w:basedOn w:val="Normal"/>
    <w:next w:val="Normal"/>
    <w:autoRedefine/>
    <w:uiPriority w:val="40"/>
    <w:semiHidden/>
    <w:rsid w:val="003D0BD0"/>
    <w:pPr>
      <w:ind w:left="4320" w:right="432" w:hanging="720"/>
    </w:pPr>
    <w:rPr>
      <w:noProof/>
    </w:rPr>
  </w:style>
  <w:style w:type="paragraph" w:styleId="TOC5">
    <w:name w:val="toc 5"/>
    <w:basedOn w:val="Normal"/>
    <w:next w:val="Normal"/>
    <w:autoRedefine/>
    <w:uiPriority w:val="40"/>
    <w:rsid w:val="003D0BD0"/>
    <w:pPr>
      <w:ind w:left="3600" w:right="432" w:hanging="720"/>
    </w:pPr>
    <w:rPr>
      <w:noProof/>
    </w:rPr>
  </w:style>
  <w:style w:type="paragraph" w:styleId="TOC4">
    <w:name w:val="toc 4"/>
    <w:basedOn w:val="Normal"/>
    <w:next w:val="Normal"/>
    <w:autoRedefine/>
    <w:uiPriority w:val="40"/>
    <w:rsid w:val="003D0BD0"/>
    <w:pPr>
      <w:ind w:left="2736" w:right="432" w:hanging="720"/>
    </w:pPr>
    <w:rPr>
      <w:noProof/>
    </w:rPr>
  </w:style>
  <w:style w:type="paragraph" w:styleId="TOC3">
    <w:name w:val="toc 3"/>
    <w:basedOn w:val="Normal"/>
    <w:next w:val="Normal"/>
    <w:autoRedefine/>
    <w:uiPriority w:val="40"/>
    <w:rsid w:val="003D0BD0"/>
    <w:pPr>
      <w:ind w:left="2160" w:right="432" w:hanging="720"/>
    </w:pPr>
    <w:rPr>
      <w:noProof/>
    </w:rPr>
  </w:style>
  <w:style w:type="paragraph" w:styleId="TOC2">
    <w:name w:val="toc 2"/>
    <w:basedOn w:val="Normal"/>
    <w:next w:val="Normal"/>
    <w:autoRedefine/>
    <w:uiPriority w:val="40"/>
    <w:rsid w:val="003D0BD0"/>
    <w:pPr>
      <w:ind w:left="1440" w:right="432" w:hanging="720"/>
    </w:pPr>
    <w:rPr>
      <w:noProof/>
    </w:rPr>
  </w:style>
  <w:style w:type="paragraph" w:styleId="TOC1">
    <w:name w:val="toc 1"/>
    <w:basedOn w:val="Normal"/>
    <w:next w:val="Normal"/>
    <w:autoRedefine/>
    <w:uiPriority w:val="40"/>
    <w:rsid w:val="003D0BD0"/>
    <w:pPr>
      <w:ind w:left="720" w:right="432" w:hanging="720"/>
    </w:pPr>
    <w:rPr>
      <w:noProof/>
    </w:rPr>
  </w:style>
  <w:style w:type="paragraph" w:styleId="EnvelopeAddress">
    <w:name w:val="envelope address"/>
    <w:basedOn w:val="Normal"/>
    <w:uiPriority w:val="99"/>
    <w:semiHidden/>
    <w:unhideWhenUsed/>
    <w:rsid w:val="008E2D68"/>
    <w:pPr>
      <w:framePr w:w="7920" w:h="1980" w:hRule="exact" w:hSpace="180" w:wrap="auto" w:hAnchor="page" w:xAlign="center" w:yAlign="bottom"/>
      <w:spacing w:after="0"/>
      <w:ind w:left="2880"/>
    </w:pPr>
    <w:rPr>
      <w:rFonts w:eastAsiaTheme="majorEastAsia" w:cstheme="majorBidi"/>
    </w:rPr>
  </w:style>
  <w:style w:type="paragraph" w:styleId="EnvelopeReturn">
    <w:name w:val="envelope return"/>
    <w:basedOn w:val="Normal"/>
    <w:uiPriority w:val="99"/>
    <w:semiHidden/>
    <w:unhideWhenUsed/>
    <w:rsid w:val="008E2D68"/>
    <w:pPr>
      <w:spacing w:after="0"/>
    </w:pPr>
    <w:rPr>
      <w:rFonts w:eastAsiaTheme="majorEastAsia" w:cstheme="majorBidi"/>
    </w:rPr>
  </w:style>
  <w:style w:type="character" w:customStyle="1" w:styleId="BodyTextFirstIndentChar">
    <w:name w:val="Body Text First Indent Char"/>
    <w:basedOn w:val="BodyTextChar"/>
    <w:link w:val="BodyTextFirstIndent"/>
    <w:uiPriority w:val="1"/>
    <w:rsid w:val="00AC3788"/>
  </w:style>
  <w:style w:type="paragraph" w:styleId="Quote">
    <w:name w:val="Quote"/>
    <w:basedOn w:val="Normal"/>
    <w:next w:val="Normal"/>
    <w:link w:val="QuoteChar"/>
    <w:uiPriority w:val="1"/>
    <w:qFormat/>
    <w:rsid w:val="008C6CF3"/>
    <w:pPr>
      <w:ind w:left="1440"/>
    </w:pPr>
    <w:rPr>
      <w:iCs/>
    </w:rPr>
  </w:style>
  <w:style w:type="character" w:customStyle="1" w:styleId="QuoteChar">
    <w:name w:val="Quote Char"/>
    <w:basedOn w:val="DefaultParagraphFont"/>
    <w:link w:val="Quote"/>
    <w:uiPriority w:val="1"/>
    <w:rsid w:val="008C6CF3"/>
    <w:rPr>
      <w:iCs/>
    </w:rPr>
  </w:style>
  <w:style w:type="paragraph" w:customStyle="1" w:styleId="QuoteDouble2">
    <w:name w:val="Quote Double 2"/>
    <w:basedOn w:val="Normal"/>
    <w:uiPriority w:val="4"/>
    <w:qFormat/>
    <w:rsid w:val="008C6CF3"/>
    <w:pPr>
      <w:spacing w:after="0" w:line="480" w:lineRule="auto"/>
      <w:ind w:left="1440" w:right="1440"/>
    </w:pPr>
  </w:style>
  <w:style w:type="paragraph" w:styleId="Salutation">
    <w:name w:val="Salutation"/>
    <w:basedOn w:val="Normal"/>
    <w:next w:val="Normal"/>
    <w:link w:val="SalutationChar"/>
    <w:uiPriority w:val="20"/>
    <w:rsid w:val="008C6CF3"/>
  </w:style>
  <w:style w:type="paragraph" w:styleId="BodyTextIndent">
    <w:name w:val="Body Text Indent"/>
    <w:basedOn w:val="Normal"/>
    <w:link w:val="BodyTextIndentChar"/>
    <w:uiPriority w:val="99"/>
    <w:semiHidden/>
    <w:unhideWhenUsed/>
    <w:rsid w:val="00AC3788"/>
    <w:pPr>
      <w:spacing w:after="120"/>
      <w:ind w:left="360"/>
    </w:pPr>
  </w:style>
  <w:style w:type="character" w:customStyle="1" w:styleId="BodyTextIndentChar">
    <w:name w:val="Body Text Indent Char"/>
    <w:basedOn w:val="DefaultParagraphFont"/>
    <w:link w:val="BodyTextIndent"/>
    <w:uiPriority w:val="99"/>
    <w:semiHidden/>
    <w:rsid w:val="00AC3788"/>
  </w:style>
  <w:style w:type="paragraph" w:styleId="BodyTextFirstIndent2">
    <w:name w:val="Body Text First Indent 2"/>
    <w:basedOn w:val="BodyTextIndent"/>
    <w:link w:val="BodyTextFirstIndent2Char"/>
    <w:uiPriority w:val="4"/>
    <w:rsid w:val="008C6CF3"/>
    <w:pPr>
      <w:spacing w:after="0" w:line="480" w:lineRule="auto"/>
      <w:ind w:firstLine="720"/>
    </w:pPr>
  </w:style>
  <w:style w:type="character" w:customStyle="1" w:styleId="BodyTextFirstIndent2Char">
    <w:name w:val="Body Text First Indent 2 Char"/>
    <w:basedOn w:val="BodyTextIndentChar"/>
    <w:link w:val="BodyTextFirstIndent2"/>
    <w:uiPriority w:val="4"/>
    <w:rsid w:val="008C6CF3"/>
  </w:style>
  <w:style w:type="character" w:customStyle="1" w:styleId="SalutationChar">
    <w:name w:val="Salutation Char"/>
    <w:basedOn w:val="DefaultParagraphFont"/>
    <w:link w:val="Salutation"/>
    <w:uiPriority w:val="20"/>
    <w:rsid w:val="008C6CF3"/>
  </w:style>
  <w:style w:type="paragraph" w:styleId="Signature">
    <w:name w:val="Signature"/>
    <w:basedOn w:val="Normal"/>
    <w:link w:val="SignatureChar"/>
    <w:uiPriority w:val="20"/>
    <w:rsid w:val="008C6CF3"/>
    <w:pPr>
      <w:spacing w:after="0"/>
      <w:ind w:left="4320"/>
    </w:pPr>
  </w:style>
  <w:style w:type="character" w:customStyle="1" w:styleId="SignatureChar">
    <w:name w:val="Signature Char"/>
    <w:basedOn w:val="DefaultParagraphFont"/>
    <w:link w:val="Signature"/>
    <w:uiPriority w:val="20"/>
    <w:rsid w:val="008C6CF3"/>
  </w:style>
  <w:style w:type="paragraph" w:customStyle="1" w:styleId="Bullet2">
    <w:name w:val="Bullet 2"/>
    <w:basedOn w:val="Normal"/>
    <w:uiPriority w:val="34"/>
    <w:rsid w:val="008C6CF3"/>
    <w:pPr>
      <w:numPr>
        <w:ilvl w:val="1"/>
        <w:numId w:val="7"/>
      </w:numPr>
    </w:pPr>
  </w:style>
  <w:style w:type="paragraph" w:customStyle="1" w:styleId="Bullet3">
    <w:name w:val="Bullet 3"/>
    <w:basedOn w:val="Normal"/>
    <w:uiPriority w:val="34"/>
    <w:rsid w:val="008C6CF3"/>
    <w:pPr>
      <w:numPr>
        <w:ilvl w:val="2"/>
        <w:numId w:val="7"/>
      </w:numPr>
    </w:pPr>
  </w:style>
  <w:style w:type="paragraph" w:customStyle="1" w:styleId="Number">
    <w:name w:val="Number"/>
    <w:basedOn w:val="Normal"/>
    <w:uiPriority w:val="34"/>
    <w:qFormat/>
    <w:rsid w:val="008C6CF3"/>
    <w:pPr>
      <w:numPr>
        <w:numId w:val="13"/>
      </w:numPr>
    </w:pPr>
  </w:style>
  <w:style w:type="paragraph" w:customStyle="1" w:styleId="Number2">
    <w:name w:val="Number 2"/>
    <w:basedOn w:val="Normal"/>
    <w:uiPriority w:val="34"/>
    <w:qFormat/>
    <w:rsid w:val="008C6CF3"/>
    <w:pPr>
      <w:numPr>
        <w:ilvl w:val="1"/>
        <w:numId w:val="13"/>
      </w:numPr>
    </w:pPr>
  </w:style>
  <w:style w:type="paragraph" w:customStyle="1" w:styleId="Number3">
    <w:name w:val="Number 3"/>
    <w:basedOn w:val="Normal"/>
    <w:uiPriority w:val="34"/>
    <w:qFormat/>
    <w:rsid w:val="008C6CF3"/>
    <w:pPr>
      <w:numPr>
        <w:ilvl w:val="2"/>
        <w:numId w:val="13"/>
      </w:numPr>
    </w:pPr>
  </w:style>
  <w:style w:type="table" w:styleId="TableGrid">
    <w:name w:val="Table Grid"/>
    <w:basedOn w:val="TableNormal"/>
    <w:uiPriority w:val="59"/>
    <w:rsid w:val="00093C9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093C94"/>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93C94"/>
    <w:pPr>
      <w:spacing w:after="0"/>
    </w:pPr>
    <w:rPr>
      <w:color w:val="835200" w:themeColor="accent1" w:themeShade="BF"/>
    </w:rPr>
    <w:tblPr>
      <w:tblStyleRowBandSize w:val="1"/>
      <w:tblStyleColBandSize w:val="1"/>
      <w:tblBorders>
        <w:top w:val="single" w:sz="8" w:space="0" w:color="B06F00" w:themeColor="accent1"/>
        <w:bottom w:val="single" w:sz="8" w:space="0" w:color="B06F00" w:themeColor="accent1"/>
      </w:tblBorders>
    </w:tblPr>
    <w:tblStylePr w:type="firstRow">
      <w:pPr>
        <w:spacing w:before="0" w:after="0" w:line="240" w:lineRule="auto"/>
      </w:pPr>
      <w:rPr>
        <w:b/>
        <w:bCs/>
      </w:rPr>
      <w:tblPr/>
      <w:tcPr>
        <w:tcBorders>
          <w:top w:val="single" w:sz="8" w:space="0" w:color="B06F00" w:themeColor="accent1"/>
          <w:left w:val="nil"/>
          <w:bottom w:val="single" w:sz="8" w:space="0" w:color="B06F00" w:themeColor="accent1"/>
          <w:right w:val="nil"/>
          <w:insideH w:val="nil"/>
          <w:insideV w:val="nil"/>
        </w:tcBorders>
      </w:tcPr>
    </w:tblStylePr>
    <w:tblStylePr w:type="lastRow">
      <w:pPr>
        <w:spacing w:before="0" w:after="0" w:line="240" w:lineRule="auto"/>
      </w:pPr>
      <w:rPr>
        <w:b/>
        <w:bCs/>
      </w:rPr>
      <w:tblPr/>
      <w:tcPr>
        <w:tcBorders>
          <w:top w:val="single" w:sz="8" w:space="0" w:color="B06F00" w:themeColor="accent1"/>
          <w:left w:val="nil"/>
          <w:bottom w:val="single" w:sz="8" w:space="0" w:color="B06F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0AC" w:themeFill="accent1" w:themeFillTint="3F"/>
      </w:tcPr>
    </w:tblStylePr>
    <w:tblStylePr w:type="band1Horz">
      <w:tblPr/>
      <w:tcPr>
        <w:tcBorders>
          <w:left w:val="nil"/>
          <w:right w:val="nil"/>
          <w:insideH w:val="nil"/>
          <w:insideV w:val="nil"/>
        </w:tcBorders>
        <w:shd w:val="clear" w:color="auto" w:fill="FFE0AC" w:themeFill="accent1" w:themeFillTint="3F"/>
      </w:tcPr>
    </w:tblStylePr>
  </w:style>
  <w:style w:type="paragraph" w:styleId="BlockText">
    <w:name w:val="Block Text"/>
    <w:basedOn w:val="Normal"/>
    <w:uiPriority w:val="99"/>
    <w:semiHidden/>
    <w:unhideWhenUsed/>
    <w:qFormat/>
    <w:rsid w:val="00093C94"/>
    <w:pPr>
      <w:pBdr>
        <w:top w:val="single" w:sz="2" w:space="10" w:color="B06F00" w:themeColor="accent1" w:shadow="1"/>
        <w:left w:val="single" w:sz="2" w:space="10" w:color="B06F00" w:themeColor="accent1" w:shadow="1"/>
        <w:bottom w:val="single" w:sz="2" w:space="10" w:color="B06F00" w:themeColor="accent1" w:shadow="1"/>
        <w:right w:val="single" w:sz="2" w:space="10" w:color="B06F00" w:themeColor="accent1" w:shadow="1"/>
      </w:pBdr>
      <w:ind w:left="1152" w:right="1152"/>
    </w:pPr>
    <w:rPr>
      <w:rFonts w:eastAsiaTheme="minorEastAsia"/>
      <w:i/>
      <w:iCs/>
      <w:color w:val="B06F00" w:themeColor="accent1"/>
    </w:rPr>
  </w:style>
  <w:style w:type="table" w:styleId="ColorfulGrid">
    <w:name w:val="Colorful Grid"/>
    <w:basedOn w:val="TableNormal"/>
    <w:uiPriority w:val="73"/>
    <w:rsid w:val="00093C94"/>
    <w:pPr>
      <w:spacing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Index1">
    <w:name w:val="index 1"/>
    <w:basedOn w:val="Normal"/>
    <w:next w:val="Normal"/>
    <w:autoRedefine/>
    <w:uiPriority w:val="99"/>
    <w:semiHidden/>
    <w:unhideWhenUsed/>
    <w:rsid w:val="00093C94"/>
    <w:pPr>
      <w:spacing w:after="0"/>
      <w:ind w:left="200" w:hanging="200"/>
    </w:pPr>
  </w:style>
  <w:style w:type="paragraph" w:styleId="IndexHeading">
    <w:name w:val="index heading"/>
    <w:basedOn w:val="Normal"/>
    <w:next w:val="Index1"/>
    <w:uiPriority w:val="99"/>
    <w:semiHidden/>
    <w:unhideWhenUsed/>
    <w:rsid w:val="00093C94"/>
    <w:rPr>
      <w:rFonts w:eastAsiaTheme="majorEastAsia" w:cstheme="majorBidi"/>
      <w:b/>
      <w:bCs/>
    </w:rPr>
  </w:style>
  <w:style w:type="paragraph" w:styleId="NormalWeb">
    <w:name w:val="Normal (Web)"/>
    <w:basedOn w:val="Normal"/>
    <w:uiPriority w:val="99"/>
    <w:semiHidden/>
    <w:unhideWhenUsed/>
    <w:rsid w:val="00093C94"/>
    <w:rPr>
      <w:rFonts w:cs="Times New Roman"/>
    </w:rPr>
  </w:style>
  <w:style w:type="paragraph" w:styleId="PlainText">
    <w:name w:val="Plain Text"/>
    <w:basedOn w:val="Normal"/>
    <w:link w:val="PlainTextChar"/>
    <w:uiPriority w:val="99"/>
    <w:semiHidden/>
    <w:unhideWhenUsed/>
    <w:rsid w:val="00093C94"/>
    <w:pPr>
      <w:spacing w:after="0"/>
    </w:pPr>
    <w:rPr>
      <w:rFonts w:cs="Consolas"/>
      <w:szCs w:val="21"/>
    </w:rPr>
  </w:style>
  <w:style w:type="character" w:customStyle="1" w:styleId="PlainTextChar">
    <w:name w:val="Plain Text Char"/>
    <w:basedOn w:val="DefaultParagraphFont"/>
    <w:link w:val="PlainText"/>
    <w:uiPriority w:val="99"/>
    <w:semiHidden/>
    <w:rsid w:val="00093C94"/>
    <w:rPr>
      <w:rFonts w:ascii="Tahoma" w:hAnsi="Tahoma" w:cs="Consolas"/>
      <w:sz w:val="20"/>
      <w:szCs w:val="21"/>
    </w:rPr>
  </w:style>
  <w:style w:type="table" w:styleId="TableList1">
    <w:name w:val="Table List 1"/>
    <w:basedOn w:val="TableNormal"/>
    <w:uiPriority w:val="99"/>
    <w:semiHidden/>
    <w:unhideWhenUsed/>
    <w:rsid w:val="00093C9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93C9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93C9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93C9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93C9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93C9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8">
    <w:name w:val="Table List 8"/>
    <w:basedOn w:val="TableNormal"/>
    <w:uiPriority w:val="99"/>
    <w:semiHidden/>
    <w:unhideWhenUsed/>
    <w:rsid w:val="00093C9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List7">
    <w:name w:val="Table List 7"/>
    <w:basedOn w:val="TableNormal"/>
    <w:uiPriority w:val="99"/>
    <w:semiHidden/>
    <w:unhideWhenUsed/>
    <w:rsid w:val="00093C9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loonText">
    <w:name w:val="Balloon Text"/>
    <w:basedOn w:val="Normal"/>
    <w:link w:val="BalloonTextChar"/>
    <w:uiPriority w:val="99"/>
    <w:semiHidden/>
    <w:unhideWhenUsed/>
    <w:rsid w:val="00B84129"/>
    <w:pPr>
      <w:spacing w:after="0"/>
    </w:pPr>
    <w:rPr>
      <w:rFonts w:cs="Tahoma"/>
      <w:sz w:val="16"/>
      <w:szCs w:val="16"/>
    </w:rPr>
  </w:style>
  <w:style w:type="character" w:customStyle="1" w:styleId="BalloonTextChar">
    <w:name w:val="Balloon Text Char"/>
    <w:basedOn w:val="DefaultParagraphFont"/>
    <w:link w:val="BalloonText"/>
    <w:uiPriority w:val="99"/>
    <w:semiHidden/>
    <w:rsid w:val="00B84129"/>
    <w:rPr>
      <w:rFonts w:cs="Tahoma"/>
      <w:sz w:val="16"/>
      <w:szCs w:val="16"/>
    </w:rPr>
  </w:style>
  <w:style w:type="paragraph" w:styleId="Bibliography">
    <w:name w:val="Bibliography"/>
    <w:basedOn w:val="Normal"/>
    <w:next w:val="Normal"/>
    <w:uiPriority w:val="37"/>
    <w:semiHidden/>
    <w:unhideWhenUsed/>
    <w:rsid w:val="00B84129"/>
  </w:style>
  <w:style w:type="paragraph" w:styleId="BodyText3">
    <w:name w:val="Body Text 3"/>
    <w:basedOn w:val="Normal"/>
    <w:link w:val="BodyText3Char"/>
    <w:uiPriority w:val="99"/>
    <w:semiHidden/>
    <w:unhideWhenUsed/>
    <w:qFormat/>
    <w:rsid w:val="00B84129"/>
    <w:pPr>
      <w:spacing w:after="120"/>
    </w:pPr>
    <w:rPr>
      <w:sz w:val="16"/>
      <w:szCs w:val="16"/>
    </w:rPr>
  </w:style>
  <w:style w:type="character" w:customStyle="1" w:styleId="BodyText3Char">
    <w:name w:val="Body Text 3 Char"/>
    <w:basedOn w:val="DefaultParagraphFont"/>
    <w:link w:val="BodyText3"/>
    <w:uiPriority w:val="99"/>
    <w:semiHidden/>
    <w:rsid w:val="00B84129"/>
    <w:rPr>
      <w:sz w:val="16"/>
      <w:szCs w:val="16"/>
    </w:rPr>
  </w:style>
  <w:style w:type="paragraph" w:styleId="BodyTextIndent2">
    <w:name w:val="Body Text Indent 2"/>
    <w:basedOn w:val="Normal"/>
    <w:link w:val="BodyTextIndent2Char"/>
    <w:uiPriority w:val="99"/>
    <w:semiHidden/>
    <w:unhideWhenUsed/>
    <w:rsid w:val="00B84129"/>
    <w:pPr>
      <w:spacing w:after="120" w:line="480" w:lineRule="auto"/>
      <w:ind w:left="360"/>
    </w:pPr>
  </w:style>
  <w:style w:type="character" w:customStyle="1" w:styleId="BodyTextIndent2Char">
    <w:name w:val="Body Text Indent 2 Char"/>
    <w:basedOn w:val="DefaultParagraphFont"/>
    <w:link w:val="BodyTextIndent2"/>
    <w:uiPriority w:val="99"/>
    <w:semiHidden/>
    <w:rsid w:val="00B84129"/>
  </w:style>
  <w:style w:type="paragraph" w:styleId="BodyTextIndent3">
    <w:name w:val="Body Text Indent 3"/>
    <w:basedOn w:val="Normal"/>
    <w:link w:val="BodyTextIndent3Char"/>
    <w:uiPriority w:val="99"/>
    <w:semiHidden/>
    <w:unhideWhenUsed/>
    <w:rsid w:val="00B8412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84129"/>
    <w:rPr>
      <w:sz w:val="16"/>
      <w:szCs w:val="16"/>
    </w:rPr>
  </w:style>
  <w:style w:type="character" w:styleId="BookTitle">
    <w:name w:val="Book Title"/>
    <w:basedOn w:val="DefaultParagraphFont"/>
    <w:uiPriority w:val="98"/>
    <w:semiHidden/>
    <w:rsid w:val="00B84129"/>
    <w:rPr>
      <w:b/>
      <w:bCs/>
      <w:smallCaps/>
      <w:spacing w:val="5"/>
    </w:rPr>
  </w:style>
  <w:style w:type="paragraph" w:styleId="Caption">
    <w:name w:val="caption"/>
    <w:basedOn w:val="Normal"/>
    <w:next w:val="Normal"/>
    <w:uiPriority w:val="35"/>
    <w:semiHidden/>
    <w:unhideWhenUsed/>
    <w:qFormat/>
    <w:rsid w:val="00B84129"/>
    <w:pPr>
      <w:spacing w:after="200"/>
    </w:pPr>
    <w:rPr>
      <w:b/>
      <w:bCs/>
      <w:color w:val="B06F00" w:themeColor="accent1"/>
      <w:sz w:val="18"/>
      <w:szCs w:val="18"/>
    </w:rPr>
  </w:style>
  <w:style w:type="paragraph" w:styleId="Closing">
    <w:name w:val="Closing"/>
    <w:basedOn w:val="Normal"/>
    <w:link w:val="ClosingChar"/>
    <w:uiPriority w:val="99"/>
    <w:semiHidden/>
    <w:unhideWhenUsed/>
    <w:rsid w:val="00B84129"/>
    <w:pPr>
      <w:spacing w:after="0"/>
      <w:ind w:left="4320"/>
    </w:pPr>
  </w:style>
  <w:style w:type="character" w:customStyle="1" w:styleId="ClosingChar">
    <w:name w:val="Closing Char"/>
    <w:basedOn w:val="DefaultParagraphFont"/>
    <w:link w:val="Closing"/>
    <w:uiPriority w:val="99"/>
    <w:semiHidden/>
    <w:rsid w:val="00B84129"/>
  </w:style>
  <w:style w:type="character" w:styleId="CommentReference">
    <w:name w:val="annotation reference"/>
    <w:basedOn w:val="DefaultParagraphFont"/>
    <w:uiPriority w:val="99"/>
    <w:semiHidden/>
    <w:unhideWhenUsed/>
    <w:rsid w:val="00B84129"/>
    <w:rPr>
      <w:sz w:val="16"/>
      <w:szCs w:val="16"/>
    </w:rPr>
  </w:style>
  <w:style w:type="paragraph" w:styleId="CommentText">
    <w:name w:val="annotation text"/>
    <w:basedOn w:val="Normal"/>
    <w:link w:val="CommentTextChar"/>
    <w:uiPriority w:val="99"/>
    <w:semiHidden/>
    <w:unhideWhenUsed/>
    <w:rsid w:val="00B84129"/>
  </w:style>
  <w:style w:type="character" w:customStyle="1" w:styleId="CommentTextChar">
    <w:name w:val="Comment Text Char"/>
    <w:basedOn w:val="DefaultParagraphFont"/>
    <w:link w:val="CommentText"/>
    <w:uiPriority w:val="99"/>
    <w:semiHidden/>
    <w:rsid w:val="00B84129"/>
  </w:style>
  <w:style w:type="paragraph" w:styleId="CommentSubject">
    <w:name w:val="annotation subject"/>
    <w:basedOn w:val="CommentText"/>
    <w:next w:val="CommentText"/>
    <w:link w:val="CommentSubjectChar"/>
    <w:uiPriority w:val="99"/>
    <w:semiHidden/>
    <w:unhideWhenUsed/>
    <w:rsid w:val="00B84129"/>
    <w:rPr>
      <w:b/>
      <w:bCs/>
    </w:rPr>
  </w:style>
  <w:style w:type="character" w:customStyle="1" w:styleId="CommentSubjectChar">
    <w:name w:val="Comment Subject Char"/>
    <w:basedOn w:val="CommentTextChar"/>
    <w:link w:val="CommentSubject"/>
    <w:uiPriority w:val="99"/>
    <w:semiHidden/>
    <w:rsid w:val="00B84129"/>
    <w:rPr>
      <w:b/>
      <w:bCs/>
    </w:rPr>
  </w:style>
  <w:style w:type="paragraph" w:styleId="Date">
    <w:name w:val="Date"/>
    <w:basedOn w:val="Normal"/>
    <w:next w:val="Normal"/>
    <w:link w:val="DateChar"/>
    <w:uiPriority w:val="99"/>
    <w:semiHidden/>
    <w:unhideWhenUsed/>
    <w:rsid w:val="00B84129"/>
  </w:style>
  <w:style w:type="character" w:customStyle="1" w:styleId="DateChar">
    <w:name w:val="Date Char"/>
    <w:basedOn w:val="DefaultParagraphFont"/>
    <w:link w:val="Date"/>
    <w:uiPriority w:val="99"/>
    <w:semiHidden/>
    <w:rsid w:val="00B84129"/>
  </w:style>
  <w:style w:type="paragraph" w:styleId="DocumentMap">
    <w:name w:val="Document Map"/>
    <w:basedOn w:val="Normal"/>
    <w:link w:val="DocumentMapChar"/>
    <w:uiPriority w:val="99"/>
    <w:semiHidden/>
    <w:unhideWhenUsed/>
    <w:rsid w:val="00B84129"/>
    <w:pPr>
      <w:spacing w:after="0"/>
    </w:pPr>
    <w:rPr>
      <w:rFonts w:cs="Tahoma"/>
      <w:sz w:val="16"/>
      <w:szCs w:val="16"/>
    </w:rPr>
  </w:style>
  <w:style w:type="character" w:customStyle="1" w:styleId="DocumentMapChar">
    <w:name w:val="Document Map Char"/>
    <w:basedOn w:val="DefaultParagraphFont"/>
    <w:link w:val="DocumentMap"/>
    <w:uiPriority w:val="99"/>
    <w:semiHidden/>
    <w:rsid w:val="00B84129"/>
    <w:rPr>
      <w:rFonts w:cs="Tahoma"/>
      <w:sz w:val="16"/>
      <w:szCs w:val="16"/>
    </w:rPr>
  </w:style>
  <w:style w:type="paragraph" w:styleId="E-mailSignature">
    <w:name w:val="E-mail Signature"/>
    <w:basedOn w:val="Normal"/>
    <w:link w:val="E-mailSignatureChar"/>
    <w:uiPriority w:val="99"/>
    <w:semiHidden/>
    <w:unhideWhenUsed/>
    <w:rsid w:val="00B84129"/>
    <w:pPr>
      <w:spacing w:after="0"/>
    </w:pPr>
  </w:style>
  <w:style w:type="character" w:customStyle="1" w:styleId="E-mailSignatureChar">
    <w:name w:val="E-mail Signature Char"/>
    <w:basedOn w:val="DefaultParagraphFont"/>
    <w:link w:val="E-mailSignature"/>
    <w:uiPriority w:val="99"/>
    <w:semiHidden/>
    <w:rsid w:val="00B84129"/>
  </w:style>
  <w:style w:type="character" w:styleId="Emphasis">
    <w:name w:val="Emphasis"/>
    <w:basedOn w:val="DefaultParagraphFont"/>
    <w:uiPriority w:val="99"/>
    <w:semiHidden/>
    <w:rsid w:val="00B84129"/>
    <w:rPr>
      <w:i/>
      <w:iCs/>
    </w:rPr>
  </w:style>
  <w:style w:type="character" w:styleId="EndnoteReference">
    <w:name w:val="endnote reference"/>
    <w:basedOn w:val="DefaultParagraphFont"/>
    <w:uiPriority w:val="99"/>
    <w:semiHidden/>
    <w:unhideWhenUsed/>
    <w:rsid w:val="00B84129"/>
    <w:rPr>
      <w:vertAlign w:val="superscript"/>
    </w:rPr>
  </w:style>
  <w:style w:type="character" w:styleId="FollowedHyperlink">
    <w:name w:val="FollowedHyperlink"/>
    <w:basedOn w:val="DefaultParagraphFont"/>
    <w:uiPriority w:val="99"/>
    <w:semiHidden/>
    <w:unhideWhenUsed/>
    <w:rsid w:val="00B84129"/>
    <w:rPr>
      <w:color w:val="28BED6" w:themeColor="followedHyperlink"/>
      <w:u w:val="single"/>
    </w:rPr>
  </w:style>
  <w:style w:type="character" w:styleId="FootnoteReference">
    <w:name w:val="footnote reference"/>
    <w:basedOn w:val="DefaultParagraphFont"/>
    <w:uiPriority w:val="99"/>
    <w:semiHidden/>
    <w:unhideWhenUsed/>
    <w:rsid w:val="00B84129"/>
    <w:rPr>
      <w:vertAlign w:val="superscript"/>
    </w:rPr>
  </w:style>
  <w:style w:type="paragraph" w:styleId="Header">
    <w:name w:val="header"/>
    <w:basedOn w:val="Normal"/>
    <w:link w:val="HeaderChar"/>
    <w:uiPriority w:val="99"/>
    <w:unhideWhenUsed/>
    <w:rsid w:val="00B84129"/>
    <w:pPr>
      <w:tabs>
        <w:tab w:val="center" w:pos="4680"/>
        <w:tab w:val="right" w:pos="9360"/>
      </w:tabs>
      <w:spacing w:after="0"/>
    </w:pPr>
  </w:style>
  <w:style w:type="character" w:customStyle="1" w:styleId="HeaderChar">
    <w:name w:val="Header Char"/>
    <w:basedOn w:val="DefaultParagraphFont"/>
    <w:link w:val="Header"/>
    <w:uiPriority w:val="99"/>
    <w:rsid w:val="00B84129"/>
  </w:style>
  <w:style w:type="character" w:styleId="HTMLAcronym">
    <w:name w:val="HTML Acronym"/>
    <w:basedOn w:val="DefaultParagraphFont"/>
    <w:uiPriority w:val="99"/>
    <w:semiHidden/>
    <w:unhideWhenUsed/>
    <w:rsid w:val="00B84129"/>
  </w:style>
  <w:style w:type="paragraph" w:styleId="HTMLAddress">
    <w:name w:val="HTML Address"/>
    <w:basedOn w:val="Normal"/>
    <w:link w:val="HTMLAddressChar"/>
    <w:uiPriority w:val="99"/>
    <w:semiHidden/>
    <w:unhideWhenUsed/>
    <w:rsid w:val="00B84129"/>
    <w:pPr>
      <w:spacing w:after="0"/>
    </w:pPr>
    <w:rPr>
      <w:i/>
      <w:iCs/>
    </w:rPr>
  </w:style>
  <w:style w:type="character" w:customStyle="1" w:styleId="HTMLAddressChar">
    <w:name w:val="HTML Address Char"/>
    <w:basedOn w:val="DefaultParagraphFont"/>
    <w:link w:val="HTMLAddress"/>
    <w:uiPriority w:val="99"/>
    <w:semiHidden/>
    <w:rsid w:val="00B84129"/>
    <w:rPr>
      <w:i/>
      <w:iCs/>
    </w:rPr>
  </w:style>
  <w:style w:type="character" w:styleId="HTMLCite">
    <w:name w:val="HTML Cite"/>
    <w:basedOn w:val="DefaultParagraphFont"/>
    <w:uiPriority w:val="99"/>
    <w:semiHidden/>
    <w:unhideWhenUsed/>
    <w:rsid w:val="00B84129"/>
    <w:rPr>
      <w:i/>
      <w:iCs/>
    </w:rPr>
  </w:style>
  <w:style w:type="character" w:styleId="HTMLCode">
    <w:name w:val="HTML Code"/>
    <w:basedOn w:val="DefaultParagraphFont"/>
    <w:uiPriority w:val="99"/>
    <w:semiHidden/>
    <w:unhideWhenUsed/>
    <w:rsid w:val="00B84129"/>
    <w:rPr>
      <w:rFonts w:ascii="Consolas" w:hAnsi="Consolas" w:cs="Consolas"/>
      <w:sz w:val="20"/>
      <w:szCs w:val="20"/>
    </w:rPr>
  </w:style>
  <w:style w:type="character" w:styleId="HTMLDefinition">
    <w:name w:val="HTML Definition"/>
    <w:basedOn w:val="DefaultParagraphFont"/>
    <w:uiPriority w:val="99"/>
    <w:semiHidden/>
    <w:unhideWhenUsed/>
    <w:rsid w:val="00B84129"/>
    <w:rPr>
      <w:i/>
      <w:iCs/>
    </w:rPr>
  </w:style>
  <w:style w:type="character" w:styleId="HTMLKeyboard">
    <w:name w:val="HTML Keyboard"/>
    <w:basedOn w:val="DefaultParagraphFont"/>
    <w:uiPriority w:val="99"/>
    <w:semiHidden/>
    <w:unhideWhenUsed/>
    <w:rsid w:val="00B84129"/>
    <w:rPr>
      <w:rFonts w:ascii="Consolas" w:hAnsi="Consolas" w:cs="Consolas"/>
      <w:sz w:val="20"/>
      <w:szCs w:val="20"/>
    </w:rPr>
  </w:style>
  <w:style w:type="paragraph" w:styleId="HTMLPreformatted">
    <w:name w:val="HTML Preformatted"/>
    <w:basedOn w:val="Normal"/>
    <w:link w:val="HTMLPreformattedChar"/>
    <w:uiPriority w:val="99"/>
    <w:semiHidden/>
    <w:unhideWhenUsed/>
    <w:rsid w:val="00B84129"/>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B84129"/>
    <w:rPr>
      <w:rFonts w:ascii="Consolas" w:hAnsi="Consolas" w:cs="Consolas"/>
    </w:rPr>
  </w:style>
  <w:style w:type="character" w:styleId="HTMLSample">
    <w:name w:val="HTML Sample"/>
    <w:basedOn w:val="DefaultParagraphFont"/>
    <w:uiPriority w:val="99"/>
    <w:semiHidden/>
    <w:unhideWhenUsed/>
    <w:rsid w:val="00B84129"/>
    <w:rPr>
      <w:rFonts w:ascii="Consolas" w:hAnsi="Consolas" w:cs="Consolas"/>
      <w:sz w:val="24"/>
      <w:szCs w:val="24"/>
    </w:rPr>
  </w:style>
  <w:style w:type="character" w:styleId="HTMLTypewriter">
    <w:name w:val="HTML Typewriter"/>
    <w:basedOn w:val="DefaultParagraphFont"/>
    <w:uiPriority w:val="99"/>
    <w:semiHidden/>
    <w:unhideWhenUsed/>
    <w:rsid w:val="00B84129"/>
    <w:rPr>
      <w:rFonts w:ascii="Consolas" w:hAnsi="Consolas" w:cs="Consolas"/>
      <w:sz w:val="20"/>
      <w:szCs w:val="20"/>
    </w:rPr>
  </w:style>
  <w:style w:type="character" w:styleId="HTMLVariable">
    <w:name w:val="HTML Variable"/>
    <w:basedOn w:val="DefaultParagraphFont"/>
    <w:uiPriority w:val="99"/>
    <w:semiHidden/>
    <w:unhideWhenUsed/>
    <w:rsid w:val="00B84129"/>
    <w:rPr>
      <w:i/>
      <w:iCs/>
    </w:rPr>
  </w:style>
  <w:style w:type="character" w:styleId="Hyperlink">
    <w:name w:val="Hyperlink"/>
    <w:basedOn w:val="DefaultParagraphFont"/>
    <w:uiPriority w:val="99"/>
    <w:semiHidden/>
    <w:unhideWhenUsed/>
    <w:rsid w:val="00B84129"/>
    <w:rPr>
      <w:color w:val="1889FF" w:themeColor="hyperlink"/>
      <w:u w:val="single"/>
    </w:rPr>
  </w:style>
  <w:style w:type="paragraph" w:styleId="Index2">
    <w:name w:val="index 2"/>
    <w:basedOn w:val="Normal"/>
    <w:next w:val="Normal"/>
    <w:autoRedefine/>
    <w:uiPriority w:val="99"/>
    <w:semiHidden/>
    <w:unhideWhenUsed/>
    <w:rsid w:val="00B84129"/>
    <w:pPr>
      <w:spacing w:after="0"/>
      <w:ind w:left="400" w:hanging="200"/>
    </w:pPr>
  </w:style>
  <w:style w:type="paragraph" w:styleId="Index3">
    <w:name w:val="index 3"/>
    <w:basedOn w:val="Normal"/>
    <w:next w:val="Normal"/>
    <w:autoRedefine/>
    <w:uiPriority w:val="99"/>
    <w:semiHidden/>
    <w:unhideWhenUsed/>
    <w:rsid w:val="00B84129"/>
    <w:pPr>
      <w:spacing w:after="0"/>
      <w:ind w:left="600" w:hanging="200"/>
    </w:pPr>
  </w:style>
  <w:style w:type="paragraph" w:styleId="Index4">
    <w:name w:val="index 4"/>
    <w:basedOn w:val="Normal"/>
    <w:next w:val="Normal"/>
    <w:autoRedefine/>
    <w:uiPriority w:val="99"/>
    <w:semiHidden/>
    <w:unhideWhenUsed/>
    <w:rsid w:val="00B84129"/>
    <w:pPr>
      <w:spacing w:after="0"/>
      <w:ind w:left="800" w:hanging="200"/>
    </w:pPr>
  </w:style>
  <w:style w:type="paragraph" w:styleId="Index5">
    <w:name w:val="index 5"/>
    <w:basedOn w:val="Normal"/>
    <w:next w:val="Normal"/>
    <w:autoRedefine/>
    <w:uiPriority w:val="99"/>
    <w:semiHidden/>
    <w:unhideWhenUsed/>
    <w:rsid w:val="00B84129"/>
    <w:pPr>
      <w:spacing w:after="0"/>
      <w:ind w:left="1000" w:hanging="200"/>
    </w:pPr>
  </w:style>
  <w:style w:type="paragraph" w:styleId="Index6">
    <w:name w:val="index 6"/>
    <w:basedOn w:val="Normal"/>
    <w:next w:val="Normal"/>
    <w:autoRedefine/>
    <w:uiPriority w:val="99"/>
    <w:semiHidden/>
    <w:unhideWhenUsed/>
    <w:rsid w:val="00B84129"/>
    <w:pPr>
      <w:spacing w:after="0"/>
      <w:ind w:left="1200" w:hanging="200"/>
    </w:pPr>
  </w:style>
  <w:style w:type="paragraph" w:styleId="Index7">
    <w:name w:val="index 7"/>
    <w:basedOn w:val="Normal"/>
    <w:next w:val="Normal"/>
    <w:autoRedefine/>
    <w:uiPriority w:val="99"/>
    <w:semiHidden/>
    <w:unhideWhenUsed/>
    <w:rsid w:val="00B84129"/>
    <w:pPr>
      <w:spacing w:after="0"/>
      <w:ind w:left="1400" w:hanging="200"/>
    </w:pPr>
  </w:style>
  <w:style w:type="paragraph" w:styleId="Index8">
    <w:name w:val="index 8"/>
    <w:basedOn w:val="Normal"/>
    <w:next w:val="Normal"/>
    <w:autoRedefine/>
    <w:uiPriority w:val="99"/>
    <w:semiHidden/>
    <w:unhideWhenUsed/>
    <w:rsid w:val="00B84129"/>
    <w:pPr>
      <w:spacing w:after="0"/>
      <w:ind w:left="1600" w:hanging="200"/>
    </w:pPr>
  </w:style>
  <w:style w:type="paragraph" w:styleId="Index9">
    <w:name w:val="index 9"/>
    <w:basedOn w:val="Normal"/>
    <w:next w:val="Normal"/>
    <w:autoRedefine/>
    <w:uiPriority w:val="99"/>
    <w:semiHidden/>
    <w:unhideWhenUsed/>
    <w:rsid w:val="00B84129"/>
    <w:pPr>
      <w:spacing w:after="0"/>
      <w:ind w:left="1800" w:hanging="200"/>
    </w:pPr>
  </w:style>
  <w:style w:type="character" w:styleId="IntenseEmphasis">
    <w:name w:val="Intense Emphasis"/>
    <w:basedOn w:val="DefaultParagraphFont"/>
    <w:uiPriority w:val="99"/>
    <w:semiHidden/>
    <w:rsid w:val="00B84129"/>
    <w:rPr>
      <w:b/>
      <w:bCs/>
      <w:i/>
      <w:iCs/>
      <w:color w:val="B06F00" w:themeColor="accent1"/>
    </w:rPr>
  </w:style>
  <w:style w:type="paragraph" w:styleId="IntenseQuote">
    <w:name w:val="Intense Quote"/>
    <w:basedOn w:val="Normal"/>
    <w:next w:val="Normal"/>
    <w:link w:val="IntenseQuoteChar"/>
    <w:uiPriority w:val="99"/>
    <w:semiHidden/>
    <w:rsid w:val="00B84129"/>
    <w:pPr>
      <w:pBdr>
        <w:bottom w:val="single" w:sz="4" w:space="4" w:color="B06F00" w:themeColor="accent1"/>
      </w:pBdr>
      <w:spacing w:before="200" w:after="280"/>
      <w:ind w:left="936" w:right="936"/>
    </w:pPr>
    <w:rPr>
      <w:b/>
      <w:bCs/>
      <w:i/>
      <w:iCs/>
      <w:color w:val="B06F00" w:themeColor="accent1"/>
    </w:rPr>
  </w:style>
  <w:style w:type="character" w:customStyle="1" w:styleId="IntenseQuoteChar">
    <w:name w:val="Intense Quote Char"/>
    <w:basedOn w:val="DefaultParagraphFont"/>
    <w:link w:val="IntenseQuote"/>
    <w:uiPriority w:val="99"/>
    <w:semiHidden/>
    <w:rsid w:val="00B84129"/>
    <w:rPr>
      <w:b/>
      <w:bCs/>
      <w:i/>
      <w:iCs/>
      <w:color w:val="B06F00" w:themeColor="accent1"/>
    </w:rPr>
  </w:style>
  <w:style w:type="character" w:styleId="IntenseReference">
    <w:name w:val="Intense Reference"/>
    <w:basedOn w:val="DefaultParagraphFont"/>
    <w:uiPriority w:val="99"/>
    <w:semiHidden/>
    <w:rsid w:val="00B84129"/>
    <w:rPr>
      <w:b/>
      <w:bCs/>
      <w:smallCaps/>
      <w:color w:val="F0AB00" w:themeColor="accent2"/>
      <w:spacing w:val="5"/>
      <w:u w:val="single"/>
    </w:rPr>
  </w:style>
  <w:style w:type="character" w:styleId="LineNumber">
    <w:name w:val="line number"/>
    <w:basedOn w:val="DefaultParagraphFont"/>
    <w:uiPriority w:val="99"/>
    <w:semiHidden/>
    <w:unhideWhenUsed/>
    <w:rsid w:val="00B84129"/>
  </w:style>
  <w:style w:type="paragraph" w:styleId="MacroText">
    <w:name w:val="macro"/>
    <w:link w:val="MacroTextChar"/>
    <w:uiPriority w:val="99"/>
    <w:semiHidden/>
    <w:unhideWhenUsed/>
    <w:rsid w:val="00B84129"/>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basedOn w:val="DefaultParagraphFont"/>
    <w:link w:val="MacroText"/>
    <w:uiPriority w:val="99"/>
    <w:semiHidden/>
    <w:rsid w:val="00B84129"/>
    <w:rPr>
      <w:rFonts w:ascii="Consolas" w:hAnsi="Consolas" w:cs="Consolas"/>
    </w:rPr>
  </w:style>
  <w:style w:type="paragraph" w:styleId="MessageHeader">
    <w:name w:val="Message Header"/>
    <w:basedOn w:val="Normal"/>
    <w:link w:val="MessageHeaderChar"/>
    <w:uiPriority w:val="99"/>
    <w:semiHidden/>
    <w:unhideWhenUsed/>
    <w:rsid w:val="00B8412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84129"/>
    <w:rPr>
      <w:rFonts w:asciiTheme="majorHAnsi" w:eastAsiaTheme="majorEastAsia" w:hAnsiTheme="majorHAnsi" w:cstheme="majorBidi"/>
      <w:sz w:val="24"/>
      <w:szCs w:val="24"/>
      <w:shd w:val="pct20" w:color="auto" w:fill="auto"/>
    </w:rPr>
  </w:style>
  <w:style w:type="paragraph" w:styleId="NoSpacing">
    <w:name w:val="No Spacing"/>
    <w:uiPriority w:val="99"/>
    <w:qFormat/>
    <w:rsid w:val="00B84129"/>
    <w:pPr>
      <w:spacing w:after="0"/>
    </w:pPr>
  </w:style>
  <w:style w:type="paragraph" w:styleId="NormalIndent">
    <w:name w:val="Normal Indent"/>
    <w:basedOn w:val="Normal"/>
    <w:uiPriority w:val="99"/>
    <w:semiHidden/>
    <w:unhideWhenUsed/>
    <w:rsid w:val="00B84129"/>
    <w:pPr>
      <w:ind w:left="720"/>
    </w:pPr>
  </w:style>
  <w:style w:type="paragraph" w:styleId="NoteHeading">
    <w:name w:val="Note Heading"/>
    <w:basedOn w:val="Normal"/>
    <w:next w:val="Normal"/>
    <w:link w:val="NoteHeadingChar"/>
    <w:uiPriority w:val="99"/>
    <w:semiHidden/>
    <w:unhideWhenUsed/>
    <w:rsid w:val="00B84129"/>
    <w:pPr>
      <w:spacing w:after="0"/>
    </w:pPr>
  </w:style>
  <w:style w:type="character" w:customStyle="1" w:styleId="NoteHeadingChar">
    <w:name w:val="Note Heading Char"/>
    <w:basedOn w:val="DefaultParagraphFont"/>
    <w:link w:val="NoteHeading"/>
    <w:uiPriority w:val="99"/>
    <w:semiHidden/>
    <w:rsid w:val="00B84129"/>
  </w:style>
  <w:style w:type="character" w:styleId="PageNumber">
    <w:name w:val="page number"/>
    <w:basedOn w:val="DefaultParagraphFont"/>
    <w:uiPriority w:val="99"/>
    <w:semiHidden/>
    <w:unhideWhenUsed/>
    <w:rsid w:val="00B84129"/>
  </w:style>
  <w:style w:type="character" w:styleId="PlaceholderText">
    <w:name w:val="Placeholder Text"/>
    <w:basedOn w:val="DefaultParagraphFont"/>
    <w:uiPriority w:val="99"/>
    <w:semiHidden/>
    <w:rsid w:val="00B84129"/>
    <w:rPr>
      <w:color w:val="808080"/>
    </w:rPr>
  </w:style>
  <w:style w:type="character" w:styleId="Strong">
    <w:name w:val="Strong"/>
    <w:basedOn w:val="DefaultParagraphFont"/>
    <w:uiPriority w:val="99"/>
    <w:semiHidden/>
    <w:rsid w:val="00B84129"/>
    <w:rPr>
      <w:b/>
      <w:bCs/>
    </w:rPr>
  </w:style>
  <w:style w:type="character" w:styleId="SubtleEmphasis">
    <w:name w:val="Subtle Emphasis"/>
    <w:basedOn w:val="DefaultParagraphFont"/>
    <w:uiPriority w:val="99"/>
    <w:semiHidden/>
    <w:rsid w:val="00B84129"/>
    <w:rPr>
      <w:i/>
      <w:iCs/>
      <w:color w:val="808080" w:themeColor="text1" w:themeTint="7F"/>
    </w:rPr>
  </w:style>
  <w:style w:type="character" w:styleId="SubtleReference">
    <w:name w:val="Subtle Reference"/>
    <w:basedOn w:val="DefaultParagraphFont"/>
    <w:uiPriority w:val="99"/>
    <w:semiHidden/>
    <w:rsid w:val="00B84129"/>
    <w:rPr>
      <w:smallCaps/>
      <w:color w:val="F0AB00" w:themeColor="accent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ahoma" w:eastAsiaTheme="minorHAnsi" w:hAnsi="Tahoma" w:cstheme="minorBidi"/>
        <w:lang w:val="en-US" w:eastAsia="en-US" w:bidi="ar-SA"/>
      </w:rPr>
    </w:rPrDefault>
    <w:pPrDefault>
      <w:pPr>
        <w:spacing w:after="240"/>
      </w:pPr>
    </w:pPrDefault>
  </w:docDefaults>
  <w:latentStyles w:defLockedState="0" w:defUIPriority="99" w:defSemiHidden="1" w:defUnhideWhenUsed="1" w:defQFormat="0" w:count="267">
    <w:lsdException w:name="Normal" w:semiHidden="0" w:uiPriority="98"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First Indent" w:semiHidden="0" w:uiPriority="0" w:unhideWhenUsed="0" w:qFormat="1"/>
    <w:lsdException w:name="Body Text 3" w:qFormat="1"/>
    <w:lsdException w:name="Block Text" w:qFormat="1"/>
    <w:lsdException w:name="Strong" w:unhideWhenUsed="0"/>
    <w:lsdException w:name="Emphasis"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98" w:unhideWhenUsed="0"/>
    <w:lsdException w:name="Quote" w:semiHidden="0" w:uiPriority="29" w:unhideWhenUsed="0" w:qFormat="1"/>
    <w:lsdException w:name="Intense Quote"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nhideWhenUsed="0"/>
    <w:lsdException w:name="Intense Emphasis" w:unhideWhenUsed="0"/>
    <w:lsdException w:name="Subtle Reference" w:unhideWhenUsed="0"/>
    <w:lsdException w:name="Intense Reference" w:unhideWhenUsed="0"/>
    <w:lsdException w:name="Book Title" w:uiPriority="98" w:unhideWhenUsed="0"/>
    <w:lsdException w:name="Bibliography" w:uiPriority="37"/>
    <w:lsdException w:name="TOC Heading" w:uiPriority="39"/>
  </w:latentStyles>
  <w:style w:type="paragraph" w:default="1" w:styleId="Normal">
    <w:name w:val="Normal"/>
    <w:uiPriority w:val="98"/>
    <w:qFormat/>
    <w:rsid w:val="00B84129"/>
  </w:style>
  <w:style w:type="paragraph" w:styleId="Heading1">
    <w:name w:val="heading 1"/>
    <w:basedOn w:val="Normal"/>
    <w:next w:val="BodyText"/>
    <w:link w:val="Heading1Char"/>
    <w:uiPriority w:val="14"/>
    <w:qFormat/>
    <w:rsid w:val="003D0BD0"/>
    <w:pPr>
      <w:keepLines/>
      <w:numPr>
        <w:numId w:val="1"/>
      </w:numPr>
      <w:tabs>
        <w:tab w:val="left" w:pos="720"/>
      </w:tabs>
      <w:outlineLvl w:val="0"/>
    </w:pPr>
    <w:rPr>
      <w:rFonts w:eastAsiaTheme="majorEastAsia" w:cstheme="majorBidi"/>
      <w:bCs/>
      <w:color w:val="000000"/>
      <w:szCs w:val="28"/>
    </w:rPr>
  </w:style>
  <w:style w:type="paragraph" w:styleId="Heading2">
    <w:name w:val="heading 2"/>
    <w:basedOn w:val="Normal"/>
    <w:next w:val="BodyText"/>
    <w:link w:val="Heading2Char"/>
    <w:uiPriority w:val="14"/>
    <w:qFormat/>
    <w:rsid w:val="003D0BD0"/>
    <w:pPr>
      <w:numPr>
        <w:ilvl w:val="1"/>
        <w:numId w:val="1"/>
      </w:numPr>
      <w:tabs>
        <w:tab w:val="left" w:pos="1440"/>
      </w:tabs>
      <w:outlineLvl w:val="1"/>
    </w:pPr>
    <w:rPr>
      <w:rFonts w:eastAsiaTheme="majorEastAsia" w:cstheme="majorBidi"/>
      <w:bCs/>
      <w:color w:val="000000"/>
      <w:szCs w:val="26"/>
    </w:rPr>
  </w:style>
  <w:style w:type="paragraph" w:styleId="Heading3">
    <w:name w:val="heading 3"/>
    <w:basedOn w:val="Normal"/>
    <w:next w:val="BodyText"/>
    <w:link w:val="Heading3Char"/>
    <w:uiPriority w:val="14"/>
    <w:qFormat/>
    <w:rsid w:val="003D0BD0"/>
    <w:pPr>
      <w:numPr>
        <w:ilvl w:val="2"/>
        <w:numId w:val="1"/>
      </w:numPr>
      <w:tabs>
        <w:tab w:val="left" w:pos="2160"/>
      </w:tabs>
      <w:outlineLvl w:val="2"/>
    </w:pPr>
    <w:rPr>
      <w:rFonts w:eastAsiaTheme="majorEastAsia" w:cstheme="majorBidi"/>
      <w:bCs/>
      <w:color w:val="000000"/>
    </w:rPr>
  </w:style>
  <w:style w:type="paragraph" w:styleId="Heading4">
    <w:name w:val="heading 4"/>
    <w:basedOn w:val="Normal"/>
    <w:next w:val="BodyText"/>
    <w:link w:val="Heading4Char"/>
    <w:uiPriority w:val="14"/>
    <w:qFormat/>
    <w:rsid w:val="003D0BD0"/>
    <w:pPr>
      <w:numPr>
        <w:ilvl w:val="3"/>
        <w:numId w:val="1"/>
      </w:numPr>
      <w:tabs>
        <w:tab w:val="left" w:pos="2880"/>
      </w:tabs>
      <w:outlineLvl w:val="3"/>
    </w:pPr>
    <w:rPr>
      <w:rFonts w:eastAsiaTheme="majorEastAsia" w:cstheme="majorBidi"/>
      <w:bCs/>
      <w:iCs/>
      <w:color w:val="000000"/>
    </w:rPr>
  </w:style>
  <w:style w:type="paragraph" w:styleId="Heading5">
    <w:name w:val="heading 5"/>
    <w:basedOn w:val="Normal"/>
    <w:next w:val="BodyText"/>
    <w:link w:val="Heading5Char"/>
    <w:uiPriority w:val="14"/>
    <w:qFormat/>
    <w:rsid w:val="003D0BD0"/>
    <w:pPr>
      <w:numPr>
        <w:ilvl w:val="4"/>
        <w:numId w:val="1"/>
      </w:numPr>
      <w:tabs>
        <w:tab w:val="left" w:pos="3600"/>
      </w:tabs>
      <w:outlineLvl w:val="4"/>
    </w:pPr>
    <w:rPr>
      <w:rFonts w:eastAsiaTheme="majorEastAsia" w:cstheme="majorBidi"/>
      <w:color w:val="000000"/>
    </w:rPr>
  </w:style>
  <w:style w:type="paragraph" w:styleId="Heading6">
    <w:name w:val="heading 6"/>
    <w:basedOn w:val="Normal"/>
    <w:next w:val="BodyText"/>
    <w:link w:val="Heading6Char"/>
    <w:uiPriority w:val="14"/>
    <w:qFormat/>
    <w:rsid w:val="003D0BD0"/>
    <w:pPr>
      <w:numPr>
        <w:ilvl w:val="5"/>
        <w:numId w:val="1"/>
      </w:numPr>
      <w:tabs>
        <w:tab w:val="left" w:pos="4320"/>
      </w:tabs>
      <w:outlineLvl w:val="5"/>
    </w:pPr>
    <w:rPr>
      <w:rFonts w:eastAsiaTheme="majorEastAsia" w:cstheme="majorBidi"/>
      <w:iCs/>
      <w:color w:val="000000"/>
    </w:rPr>
  </w:style>
  <w:style w:type="paragraph" w:styleId="Heading7">
    <w:name w:val="heading 7"/>
    <w:basedOn w:val="Normal"/>
    <w:next w:val="BodyText"/>
    <w:link w:val="Heading7Char"/>
    <w:uiPriority w:val="14"/>
    <w:qFormat/>
    <w:rsid w:val="003D0BD0"/>
    <w:pPr>
      <w:numPr>
        <w:ilvl w:val="6"/>
        <w:numId w:val="1"/>
      </w:numPr>
      <w:tabs>
        <w:tab w:val="left" w:pos="5040"/>
      </w:tabs>
      <w:outlineLvl w:val="6"/>
    </w:pPr>
    <w:rPr>
      <w:rFonts w:eastAsiaTheme="majorEastAsia" w:cstheme="majorBidi"/>
      <w:iCs/>
      <w:color w:val="000000"/>
    </w:rPr>
  </w:style>
  <w:style w:type="paragraph" w:styleId="Heading8">
    <w:name w:val="heading 8"/>
    <w:basedOn w:val="Normal"/>
    <w:next w:val="BodyText"/>
    <w:link w:val="Heading8Char"/>
    <w:uiPriority w:val="14"/>
    <w:qFormat/>
    <w:rsid w:val="003D0BD0"/>
    <w:pPr>
      <w:numPr>
        <w:ilvl w:val="7"/>
        <w:numId w:val="1"/>
      </w:numPr>
      <w:tabs>
        <w:tab w:val="left" w:pos="5760"/>
      </w:tabs>
      <w:outlineLvl w:val="7"/>
    </w:pPr>
    <w:rPr>
      <w:rFonts w:eastAsiaTheme="majorEastAsia" w:cstheme="majorBidi"/>
      <w:color w:val="000000"/>
    </w:rPr>
  </w:style>
  <w:style w:type="paragraph" w:styleId="Heading9">
    <w:name w:val="heading 9"/>
    <w:basedOn w:val="Normal"/>
    <w:next w:val="BodyText"/>
    <w:link w:val="Heading9Char"/>
    <w:uiPriority w:val="14"/>
    <w:qFormat/>
    <w:rsid w:val="003D0BD0"/>
    <w:pPr>
      <w:numPr>
        <w:ilvl w:val="8"/>
        <w:numId w:val="1"/>
      </w:numPr>
      <w:tabs>
        <w:tab w:val="left" w:pos="6480"/>
      </w:tabs>
      <w:outlineLvl w:val="8"/>
    </w:pPr>
    <w:rPr>
      <w:rFonts w:eastAsiaTheme="majorEastAsia" w:cstheme="majorBidi"/>
      <w:i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C6CF3"/>
  </w:style>
  <w:style w:type="character" w:customStyle="1" w:styleId="BodyTextChar">
    <w:name w:val="Body Text Char"/>
    <w:basedOn w:val="DefaultParagraphFont"/>
    <w:link w:val="BodyText"/>
    <w:uiPriority w:val="1"/>
    <w:rsid w:val="008C6CF3"/>
  </w:style>
  <w:style w:type="character" w:customStyle="1" w:styleId="Heading1Char">
    <w:name w:val="Heading 1 Char"/>
    <w:basedOn w:val="DefaultParagraphFont"/>
    <w:link w:val="Heading1"/>
    <w:uiPriority w:val="14"/>
    <w:rsid w:val="00AC3788"/>
    <w:rPr>
      <w:rFonts w:eastAsiaTheme="majorEastAsia" w:cstheme="majorBidi"/>
      <w:bCs/>
      <w:color w:val="000000"/>
      <w:szCs w:val="28"/>
    </w:rPr>
  </w:style>
  <w:style w:type="character" w:customStyle="1" w:styleId="Heading2Char">
    <w:name w:val="Heading 2 Char"/>
    <w:basedOn w:val="DefaultParagraphFont"/>
    <w:link w:val="Heading2"/>
    <w:uiPriority w:val="14"/>
    <w:rsid w:val="003034BE"/>
    <w:rPr>
      <w:rFonts w:eastAsiaTheme="majorEastAsia" w:cstheme="majorBidi"/>
      <w:bCs/>
      <w:color w:val="000000"/>
      <w:szCs w:val="26"/>
    </w:rPr>
  </w:style>
  <w:style w:type="character" w:customStyle="1" w:styleId="Heading3Char">
    <w:name w:val="Heading 3 Char"/>
    <w:basedOn w:val="DefaultParagraphFont"/>
    <w:link w:val="Heading3"/>
    <w:uiPriority w:val="14"/>
    <w:rsid w:val="003034BE"/>
    <w:rPr>
      <w:rFonts w:eastAsiaTheme="majorEastAsia" w:cstheme="majorBidi"/>
      <w:bCs/>
      <w:color w:val="000000"/>
    </w:rPr>
  </w:style>
  <w:style w:type="character" w:customStyle="1" w:styleId="Heading4Char">
    <w:name w:val="Heading 4 Char"/>
    <w:basedOn w:val="DefaultParagraphFont"/>
    <w:link w:val="Heading4"/>
    <w:uiPriority w:val="14"/>
    <w:rsid w:val="003034BE"/>
    <w:rPr>
      <w:rFonts w:eastAsiaTheme="majorEastAsia" w:cstheme="majorBidi"/>
      <w:bCs/>
      <w:iCs/>
      <w:color w:val="000000"/>
    </w:rPr>
  </w:style>
  <w:style w:type="character" w:customStyle="1" w:styleId="Heading5Char">
    <w:name w:val="Heading 5 Char"/>
    <w:basedOn w:val="DefaultParagraphFont"/>
    <w:link w:val="Heading5"/>
    <w:uiPriority w:val="14"/>
    <w:rsid w:val="003034BE"/>
    <w:rPr>
      <w:rFonts w:eastAsiaTheme="majorEastAsia" w:cstheme="majorBidi"/>
      <w:color w:val="000000"/>
    </w:rPr>
  </w:style>
  <w:style w:type="character" w:customStyle="1" w:styleId="Heading6Char">
    <w:name w:val="Heading 6 Char"/>
    <w:basedOn w:val="DefaultParagraphFont"/>
    <w:link w:val="Heading6"/>
    <w:uiPriority w:val="14"/>
    <w:rsid w:val="003034BE"/>
    <w:rPr>
      <w:rFonts w:eastAsiaTheme="majorEastAsia" w:cstheme="majorBidi"/>
      <w:iCs/>
      <w:color w:val="000000"/>
    </w:rPr>
  </w:style>
  <w:style w:type="character" w:customStyle="1" w:styleId="Heading7Char">
    <w:name w:val="Heading 7 Char"/>
    <w:basedOn w:val="DefaultParagraphFont"/>
    <w:link w:val="Heading7"/>
    <w:uiPriority w:val="14"/>
    <w:rsid w:val="003034BE"/>
    <w:rPr>
      <w:rFonts w:eastAsiaTheme="majorEastAsia" w:cstheme="majorBidi"/>
      <w:iCs/>
      <w:color w:val="000000"/>
    </w:rPr>
  </w:style>
  <w:style w:type="character" w:customStyle="1" w:styleId="Heading8Char">
    <w:name w:val="Heading 8 Char"/>
    <w:basedOn w:val="DefaultParagraphFont"/>
    <w:link w:val="Heading8"/>
    <w:uiPriority w:val="14"/>
    <w:rsid w:val="003034BE"/>
    <w:rPr>
      <w:rFonts w:eastAsiaTheme="majorEastAsia" w:cstheme="majorBidi"/>
      <w:color w:val="000000"/>
      <w:szCs w:val="20"/>
    </w:rPr>
  </w:style>
  <w:style w:type="character" w:customStyle="1" w:styleId="Heading9Char">
    <w:name w:val="Heading 9 Char"/>
    <w:basedOn w:val="DefaultParagraphFont"/>
    <w:link w:val="Heading9"/>
    <w:uiPriority w:val="14"/>
    <w:rsid w:val="003034BE"/>
    <w:rPr>
      <w:rFonts w:eastAsiaTheme="majorEastAsia" w:cstheme="majorBidi"/>
      <w:iCs/>
      <w:color w:val="000000"/>
      <w:szCs w:val="20"/>
    </w:rPr>
  </w:style>
  <w:style w:type="paragraph" w:customStyle="1" w:styleId="Bullet">
    <w:name w:val="Bullet"/>
    <w:basedOn w:val="Normal"/>
    <w:uiPriority w:val="34"/>
    <w:qFormat/>
    <w:rsid w:val="008C6CF3"/>
    <w:pPr>
      <w:numPr>
        <w:numId w:val="7"/>
      </w:numPr>
    </w:pPr>
  </w:style>
  <w:style w:type="paragraph" w:styleId="BodyText2">
    <w:name w:val="Body Text 2"/>
    <w:basedOn w:val="Normal"/>
    <w:link w:val="BodyText2Char"/>
    <w:uiPriority w:val="4"/>
    <w:rsid w:val="008C6CF3"/>
    <w:pPr>
      <w:spacing w:after="0" w:line="480" w:lineRule="auto"/>
    </w:pPr>
  </w:style>
  <w:style w:type="character" w:customStyle="1" w:styleId="BodyText2Char">
    <w:name w:val="Body Text 2 Char"/>
    <w:basedOn w:val="DefaultParagraphFont"/>
    <w:link w:val="BodyText2"/>
    <w:uiPriority w:val="4"/>
    <w:rsid w:val="008C6CF3"/>
  </w:style>
  <w:style w:type="paragraph" w:customStyle="1" w:styleId="QuoteDouble">
    <w:name w:val="Quote Double"/>
    <w:basedOn w:val="Normal"/>
    <w:uiPriority w:val="1"/>
    <w:qFormat/>
    <w:rsid w:val="008C6CF3"/>
    <w:pPr>
      <w:ind w:left="1440" w:right="1440"/>
    </w:pPr>
  </w:style>
  <w:style w:type="paragraph" w:styleId="BodyTextFirstIndent">
    <w:name w:val="Body Text First Indent"/>
    <w:basedOn w:val="BodyText"/>
    <w:link w:val="BodyTextFirstIndentChar"/>
    <w:uiPriority w:val="1"/>
    <w:qFormat/>
    <w:rsid w:val="00AC3788"/>
    <w:pPr>
      <w:ind w:firstLine="720"/>
    </w:pPr>
  </w:style>
  <w:style w:type="paragraph" w:styleId="EndnoteText">
    <w:name w:val="endnote text"/>
    <w:basedOn w:val="Normal"/>
    <w:link w:val="EndnoteTextChar"/>
    <w:uiPriority w:val="99"/>
    <w:semiHidden/>
    <w:unhideWhenUsed/>
    <w:rsid w:val="008E2D68"/>
    <w:pPr>
      <w:spacing w:after="0"/>
    </w:pPr>
  </w:style>
  <w:style w:type="character" w:customStyle="1" w:styleId="EndnoteTextChar">
    <w:name w:val="Endnote Text Char"/>
    <w:basedOn w:val="DefaultParagraphFont"/>
    <w:link w:val="EndnoteText"/>
    <w:uiPriority w:val="99"/>
    <w:semiHidden/>
    <w:rsid w:val="008E2D68"/>
    <w:rPr>
      <w:sz w:val="20"/>
      <w:szCs w:val="20"/>
    </w:rPr>
  </w:style>
  <w:style w:type="character" w:customStyle="1" w:styleId="DocID">
    <w:name w:val="DocID"/>
    <w:basedOn w:val="DefaultParagraphFont"/>
    <w:uiPriority w:val="99"/>
    <w:semiHidden/>
    <w:rsid w:val="003D0BD0"/>
    <w:rPr>
      <w:sz w:val="16"/>
    </w:rPr>
  </w:style>
  <w:style w:type="paragraph" w:styleId="Footer">
    <w:name w:val="footer"/>
    <w:basedOn w:val="Normal"/>
    <w:link w:val="FooterChar"/>
    <w:uiPriority w:val="99"/>
    <w:unhideWhenUsed/>
    <w:rsid w:val="008E2D68"/>
    <w:pPr>
      <w:tabs>
        <w:tab w:val="center" w:pos="4680"/>
        <w:tab w:val="right" w:pos="9360"/>
      </w:tabs>
      <w:spacing w:after="0"/>
    </w:pPr>
    <w:rPr>
      <w:sz w:val="16"/>
    </w:rPr>
  </w:style>
  <w:style w:type="character" w:customStyle="1" w:styleId="FooterChar">
    <w:name w:val="Footer Char"/>
    <w:basedOn w:val="DefaultParagraphFont"/>
    <w:link w:val="Footer"/>
    <w:uiPriority w:val="99"/>
    <w:rsid w:val="008E2D68"/>
    <w:rPr>
      <w:sz w:val="16"/>
    </w:rPr>
  </w:style>
  <w:style w:type="paragraph" w:styleId="FootnoteText">
    <w:name w:val="footnote text"/>
    <w:basedOn w:val="Normal"/>
    <w:link w:val="FootnoteTextChar"/>
    <w:uiPriority w:val="99"/>
    <w:semiHidden/>
    <w:unhideWhenUsed/>
    <w:rsid w:val="008E2D68"/>
    <w:pPr>
      <w:spacing w:after="0"/>
    </w:pPr>
  </w:style>
  <w:style w:type="character" w:customStyle="1" w:styleId="FootnoteTextChar">
    <w:name w:val="Footnote Text Char"/>
    <w:basedOn w:val="DefaultParagraphFont"/>
    <w:link w:val="FootnoteText"/>
    <w:uiPriority w:val="99"/>
    <w:semiHidden/>
    <w:rsid w:val="008E2D68"/>
    <w:rPr>
      <w:sz w:val="20"/>
      <w:szCs w:val="20"/>
    </w:rPr>
  </w:style>
  <w:style w:type="paragraph" w:styleId="Subtitle">
    <w:name w:val="Subtitle"/>
    <w:basedOn w:val="Normal"/>
    <w:link w:val="SubtitleChar"/>
    <w:uiPriority w:val="10"/>
    <w:qFormat/>
    <w:rsid w:val="003D0BD0"/>
    <w:pPr>
      <w:numPr>
        <w:ilvl w:val="1"/>
      </w:numPr>
      <w:jc w:val="center"/>
      <w:outlineLvl w:val="1"/>
    </w:pPr>
    <w:rPr>
      <w:rFonts w:eastAsiaTheme="majorEastAsia" w:cstheme="majorBidi"/>
      <w:iCs/>
    </w:rPr>
  </w:style>
  <w:style w:type="character" w:customStyle="1" w:styleId="SubtitleChar">
    <w:name w:val="Subtitle Char"/>
    <w:basedOn w:val="DefaultParagraphFont"/>
    <w:link w:val="Subtitle"/>
    <w:uiPriority w:val="10"/>
    <w:rsid w:val="00AC3788"/>
    <w:rPr>
      <w:rFonts w:eastAsiaTheme="majorEastAsia" w:cstheme="majorBidi"/>
      <w:iCs/>
    </w:rPr>
  </w:style>
  <w:style w:type="paragraph" w:styleId="TableofAuthorities">
    <w:name w:val="table of authorities"/>
    <w:basedOn w:val="Normal"/>
    <w:next w:val="Normal"/>
    <w:uiPriority w:val="99"/>
    <w:semiHidden/>
    <w:unhideWhenUsed/>
    <w:rsid w:val="003D0BD0"/>
    <w:pPr>
      <w:ind w:left="216" w:hanging="216"/>
    </w:pPr>
  </w:style>
  <w:style w:type="paragraph" w:styleId="TableofFigures">
    <w:name w:val="table of figures"/>
    <w:basedOn w:val="Normal"/>
    <w:next w:val="Normal"/>
    <w:uiPriority w:val="99"/>
    <w:semiHidden/>
    <w:unhideWhenUsed/>
    <w:rsid w:val="003D0BD0"/>
    <w:pPr>
      <w:ind w:left="446" w:hanging="446"/>
    </w:pPr>
  </w:style>
  <w:style w:type="paragraph" w:styleId="Title">
    <w:name w:val="Title"/>
    <w:basedOn w:val="Normal"/>
    <w:link w:val="TitleChar"/>
    <w:uiPriority w:val="9"/>
    <w:qFormat/>
    <w:rsid w:val="003D0BD0"/>
    <w:pPr>
      <w:contextualSpacing/>
      <w:jc w:val="center"/>
      <w:outlineLvl w:val="0"/>
    </w:pPr>
    <w:rPr>
      <w:rFonts w:eastAsiaTheme="majorEastAsia" w:cstheme="majorBidi"/>
      <w:b/>
      <w:spacing w:val="5"/>
      <w:kern w:val="28"/>
      <w:sz w:val="32"/>
      <w:szCs w:val="52"/>
    </w:rPr>
  </w:style>
  <w:style w:type="character" w:customStyle="1" w:styleId="TitleChar">
    <w:name w:val="Title Char"/>
    <w:basedOn w:val="DefaultParagraphFont"/>
    <w:link w:val="Title"/>
    <w:uiPriority w:val="9"/>
    <w:rsid w:val="00AC3788"/>
    <w:rPr>
      <w:rFonts w:eastAsiaTheme="majorEastAsia" w:cstheme="majorBidi"/>
      <w:b/>
      <w:spacing w:val="5"/>
      <w:kern w:val="28"/>
      <w:sz w:val="32"/>
      <w:szCs w:val="52"/>
    </w:rPr>
  </w:style>
  <w:style w:type="paragraph" w:styleId="TOAHeading">
    <w:name w:val="toa heading"/>
    <w:basedOn w:val="Normal"/>
    <w:next w:val="Normal"/>
    <w:uiPriority w:val="99"/>
    <w:semiHidden/>
    <w:unhideWhenUsed/>
    <w:rsid w:val="003D0BD0"/>
    <w:rPr>
      <w:rFonts w:eastAsiaTheme="majorEastAsia" w:cstheme="majorBidi"/>
      <w:b/>
      <w:bCs/>
    </w:rPr>
  </w:style>
  <w:style w:type="paragraph" w:styleId="TOCHeading">
    <w:name w:val="TOC Heading"/>
    <w:basedOn w:val="Normal"/>
    <w:next w:val="Normal"/>
    <w:uiPriority w:val="39"/>
    <w:rsid w:val="003C2535"/>
    <w:pPr>
      <w:keepNext/>
      <w:jc w:val="center"/>
    </w:pPr>
    <w:rPr>
      <w:b/>
    </w:rPr>
  </w:style>
  <w:style w:type="paragraph" w:styleId="TOC9">
    <w:name w:val="toc 9"/>
    <w:basedOn w:val="Normal"/>
    <w:next w:val="Normal"/>
    <w:autoRedefine/>
    <w:uiPriority w:val="40"/>
    <w:semiHidden/>
    <w:rsid w:val="003D0BD0"/>
    <w:pPr>
      <w:ind w:left="6480" w:right="432" w:hanging="720"/>
    </w:pPr>
    <w:rPr>
      <w:noProof/>
    </w:rPr>
  </w:style>
  <w:style w:type="paragraph" w:styleId="TOC8">
    <w:name w:val="toc 8"/>
    <w:basedOn w:val="Normal"/>
    <w:next w:val="Normal"/>
    <w:autoRedefine/>
    <w:uiPriority w:val="40"/>
    <w:semiHidden/>
    <w:rsid w:val="003D0BD0"/>
    <w:pPr>
      <w:ind w:left="5760" w:right="432" w:hanging="720"/>
    </w:pPr>
    <w:rPr>
      <w:noProof/>
    </w:rPr>
  </w:style>
  <w:style w:type="paragraph" w:styleId="TOC7">
    <w:name w:val="toc 7"/>
    <w:basedOn w:val="Normal"/>
    <w:next w:val="Normal"/>
    <w:autoRedefine/>
    <w:uiPriority w:val="40"/>
    <w:semiHidden/>
    <w:rsid w:val="003D0BD0"/>
    <w:pPr>
      <w:ind w:left="5040" w:right="432" w:hanging="720"/>
    </w:pPr>
    <w:rPr>
      <w:noProof/>
    </w:rPr>
  </w:style>
  <w:style w:type="paragraph" w:styleId="TOC6">
    <w:name w:val="toc 6"/>
    <w:basedOn w:val="Normal"/>
    <w:next w:val="Normal"/>
    <w:autoRedefine/>
    <w:uiPriority w:val="40"/>
    <w:semiHidden/>
    <w:rsid w:val="003D0BD0"/>
    <w:pPr>
      <w:ind w:left="4320" w:right="432" w:hanging="720"/>
    </w:pPr>
    <w:rPr>
      <w:noProof/>
    </w:rPr>
  </w:style>
  <w:style w:type="paragraph" w:styleId="TOC5">
    <w:name w:val="toc 5"/>
    <w:basedOn w:val="Normal"/>
    <w:next w:val="Normal"/>
    <w:autoRedefine/>
    <w:uiPriority w:val="40"/>
    <w:rsid w:val="003D0BD0"/>
    <w:pPr>
      <w:ind w:left="3600" w:right="432" w:hanging="720"/>
    </w:pPr>
    <w:rPr>
      <w:noProof/>
    </w:rPr>
  </w:style>
  <w:style w:type="paragraph" w:styleId="TOC4">
    <w:name w:val="toc 4"/>
    <w:basedOn w:val="Normal"/>
    <w:next w:val="Normal"/>
    <w:autoRedefine/>
    <w:uiPriority w:val="40"/>
    <w:rsid w:val="003D0BD0"/>
    <w:pPr>
      <w:ind w:left="2736" w:right="432" w:hanging="720"/>
    </w:pPr>
    <w:rPr>
      <w:noProof/>
    </w:rPr>
  </w:style>
  <w:style w:type="paragraph" w:styleId="TOC3">
    <w:name w:val="toc 3"/>
    <w:basedOn w:val="Normal"/>
    <w:next w:val="Normal"/>
    <w:autoRedefine/>
    <w:uiPriority w:val="40"/>
    <w:rsid w:val="003D0BD0"/>
    <w:pPr>
      <w:ind w:left="2160" w:right="432" w:hanging="720"/>
    </w:pPr>
    <w:rPr>
      <w:noProof/>
    </w:rPr>
  </w:style>
  <w:style w:type="paragraph" w:styleId="TOC2">
    <w:name w:val="toc 2"/>
    <w:basedOn w:val="Normal"/>
    <w:next w:val="Normal"/>
    <w:autoRedefine/>
    <w:uiPriority w:val="40"/>
    <w:rsid w:val="003D0BD0"/>
    <w:pPr>
      <w:ind w:left="1440" w:right="432" w:hanging="720"/>
    </w:pPr>
    <w:rPr>
      <w:noProof/>
    </w:rPr>
  </w:style>
  <w:style w:type="paragraph" w:styleId="TOC1">
    <w:name w:val="toc 1"/>
    <w:basedOn w:val="Normal"/>
    <w:next w:val="Normal"/>
    <w:autoRedefine/>
    <w:uiPriority w:val="40"/>
    <w:rsid w:val="003D0BD0"/>
    <w:pPr>
      <w:ind w:left="720" w:right="432" w:hanging="720"/>
    </w:pPr>
    <w:rPr>
      <w:noProof/>
    </w:rPr>
  </w:style>
  <w:style w:type="paragraph" w:styleId="EnvelopeAddress">
    <w:name w:val="envelope address"/>
    <w:basedOn w:val="Normal"/>
    <w:uiPriority w:val="99"/>
    <w:semiHidden/>
    <w:unhideWhenUsed/>
    <w:rsid w:val="008E2D68"/>
    <w:pPr>
      <w:framePr w:w="7920" w:h="1980" w:hRule="exact" w:hSpace="180" w:wrap="auto" w:hAnchor="page" w:xAlign="center" w:yAlign="bottom"/>
      <w:spacing w:after="0"/>
      <w:ind w:left="2880"/>
    </w:pPr>
    <w:rPr>
      <w:rFonts w:eastAsiaTheme="majorEastAsia" w:cstheme="majorBidi"/>
    </w:rPr>
  </w:style>
  <w:style w:type="paragraph" w:styleId="EnvelopeReturn">
    <w:name w:val="envelope return"/>
    <w:basedOn w:val="Normal"/>
    <w:uiPriority w:val="99"/>
    <w:semiHidden/>
    <w:unhideWhenUsed/>
    <w:rsid w:val="008E2D68"/>
    <w:pPr>
      <w:spacing w:after="0"/>
    </w:pPr>
    <w:rPr>
      <w:rFonts w:eastAsiaTheme="majorEastAsia" w:cstheme="majorBidi"/>
    </w:rPr>
  </w:style>
  <w:style w:type="character" w:customStyle="1" w:styleId="BodyTextFirstIndentChar">
    <w:name w:val="Body Text First Indent Char"/>
    <w:basedOn w:val="BodyTextChar"/>
    <w:link w:val="BodyTextFirstIndent"/>
    <w:uiPriority w:val="1"/>
    <w:rsid w:val="00AC3788"/>
  </w:style>
  <w:style w:type="paragraph" w:styleId="Quote">
    <w:name w:val="Quote"/>
    <w:basedOn w:val="Normal"/>
    <w:next w:val="Normal"/>
    <w:link w:val="QuoteChar"/>
    <w:uiPriority w:val="1"/>
    <w:qFormat/>
    <w:rsid w:val="008C6CF3"/>
    <w:pPr>
      <w:ind w:left="1440"/>
    </w:pPr>
    <w:rPr>
      <w:iCs/>
    </w:rPr>
  </w:style>
  <w:style w:type="character" w:customStyle="1" w:styleId="QuoteChar">
    <w:name w:val="Quote Char"/>
    <w:basedOn w:val="DefaultParagraphFont"/>
    <w:link w:val="Quote"/>
    <w:uiPriority w:val="1"/>
    <w:rsid w:val="008C6CF3"/>
    <w:rPr>
      <w:iCs/>
    </w:rPr>
  </w:style>
  <w:style w:type="paragraph" w:customStyle="1" w:styleId="QuoteDouble2">
    <w:name w:val="Quote Double 2"/>
    <w:basedOn w:val="Normal"/>
    <w:uiPriority w:val="4"/>
    <w:qFormat/>
    <w:rsid w:val="008C6CF3"/>
    <w:pPr>
      <w:spacing w:after="0" w:line="480" w:lineRule="auto"/>
      <w:ind w:left="1440" w:right="1440"/>
    </w:pPr>
  </w:style>
  <w:style w:type="paragraph" w:styleId="Salutation">
    <w:name w:val="Salutation"/>
    <w:basedOn w:val="Normal"/>
    <w:next w:val="Normal"/>
    <w:link w:val="SalutationChar"/>
    <w:uiPriority w:val="20"/>
    <w:rsid w:val="008C6CF3"/>
  </w:style>
  <w:style w:type="paragraph" w:styleId="BodyTextIndent">
    <w:name w:val="Body Text Indent"/>
    <w:basedOn w:val="Normal"/>
    <w:link w:val="BodyTextIndentChar"/>
    <w:uiPriority w:val="99"/>
    <w:semiHidden/>
    <w:unhideWhenUsed/>
    <w:rsid w:val="00AC3788"/>
    <w:pPr>
      <w:spacing w:after="120"/>
      <w:ind w:left="360"/>
    </w:pPr>
  </w:style>
  <w:style w:type="character" w:customStyle="1" w:styleId="BodyTextIndentChar">
    <w:name w:val="Body Text Indent Char"/>
    <w:basedOn w:val="DefaultParagraphFont"/>
    <w:link w:val="BodyTextIndent"/>
    <w:uiPriority w:val="99"/>
    <w:semiHidden/>
    <w:rsid w:val="00AC3788"/>
  </w:style>
  <w:style w:type="paragraph" w:styleId="BodyTextFirstIndent2">
    <w:name w:val="Body Text First Indent 2"/>
    <w:basedOn w:val="BodyTextIndent"/>
    <w:link w:val="BodyTextFirstIndent2Char"/>
    <w:uiPriority w:val="4"/>
    <w:rsid w:val="008C6CF3"/>
    <w:pPr>
      <w:spacing w:after="0" w:line="480" w:lineRule="auto"/>
      <w:ind w:firstLine="720"/>
    </w:pPr>
  </w:style>
  <w:style w:type="character" w:customStyle="1" w:styleId="BodyTextFirstIndent2Char">
    <w:name w:val="Body Text First Indent 2 Char"/>
    <w:basedOn w:val="BodyTextIndentChar"/>
    <w:link w:val="BodyTextFirstIndent2"/>
    <w:uiPriority w:val="4"/>
    <w:rsid w:val="008C6CF3"/>
  </w:style>
  <w:style w:type="character" w:customStyle="1" w:styleId="SalutationChar">
    <w:name w:val="Salutation Char"/>
    <w:basedOn w:val="DefaultParagraphFont"/>
    <w:link w:val="Salutation"/>
    <w:uiPriority w:val="20"/>
    <w:rsid w:val="008C6CF3"/>
  </w:style>
  <w:style w:type="paragraph" w:styleId="Signature">
    <w:name w:val="Signature"/>
    <w:basedOn w:val="Normal"/>
    <w:link w:val="SignatureChar"/>
    <w:uiPriority w:val="20"/>
    <w:rsid w:val="008C6CF3"/>
    <w:pPr>
      <w:spacing w:after="0"/>
      <w:ind w:left="4320"/>
    </w:pPr>
  </w:style>
  <w:style w:type="character" w:customStyle="1" w:styleId="SignatureChar">
    <w:name w:val="Signature Char"/>
    <w:basedOn w:val="DefaultParagraphFont"/>
    <w:link w:val="Signature"/>
    <w:uiPriority w:val="20"/>
    <w:rsid w:val="008C6CF3"/>
  </w:style>
  <w:style w:type="paragraph" w:customStyle="1" w:styleId="Bullet2">
    <w:name w:val="Bullet 2"/>
    <w:basedOn w:val="Normal"/>
    <w:uiPriority w:val="34"/>
    <w:rsid w:val="008C6CF3"/>
    <w:pPr>
      <w:numPr>
        <w:ilvl w:val="1"/>
        <w:numId w:val="7"/>
      </w:numPr>
    </w:pPr>
  </w:style>
  <w:style w:type="paragraph" w:customStyle="1" w:styleId="Bullet3">
    <w:name w:val="Bullet 3"/>
    <w:basedOn w:val="Normal"/>
    <w:uiPriority w:val="34"/>
    <w:rsid w:val="008C6CF3"/>
    <w:pPr>
      <w:numPr>
        <w:ilvl w:val="2"/>
        <w:numId w:val="7"/>
      </w:numPr>
    </w:pPr>
  </w:style>
  <w:style w:type="paragraph" w:customStyle="1" w:styleId="Number">
    <w:name w:val="Number"/>
    <w:basedOn w:val="Normal"/>
    <w:uiPriority w:val="34"/>
    <w:qFormat/>
    <w:rsid w:val="008C6CF3"/>
    <w:pPr>
      <w:numPr>
        <w:numId w:val="13"/>
      </w:numPr>
    </w:pPr>
  </w:style>
  <w:style w:type="paragraph" w:customStyle="1" w:styleId="Number2">
    <w:name w:val="Number 2"/>
    <w:basedOn w:val="Normal"/>
    <w:uiPriority w:val="34"/>
    <w:qFormat/>
    <w:rsid w:val="008C6CF3"/>
    <w:pPr>
      <w:numPr>
        <w:ilvl w:val="1"/>
        <w:numId w:val="13"/>
      </w:numPr>
    </w:pPr>
  </w:style>
  <w:style w:type="paragraph" w:customStyle="1" w:styleId="Number3">
    <w:name w:val="Number 3"/>
    <w:basedOn w:val="Normal"/>
    <w:uiPriority w:val="34"/>
    <w:qFormat/>
    <w:rsid w:val="008C6CF3"/>
    <w:pPr>
      <w:numPr>
        <w:ilvl w:val="2"/>
        <w:numId w:val="13"/>
      </w:numPr>
    </w:pPr>
  </w:style>
  <w:style w:type="table" w:styleId="TableGrid">
    <w:name w:val="Table Grid"/>
    <w:basedOn w:val="TableNormal"/>
    <w:uiPriority w:val="59"/>
    <w:rsid w:val="00093C9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093C94"/>
    <w:pPr>
      <w:spacing w:after="0"/>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93C94"/>
    <w:pPr>
      <w:spacing w:after="0"/>
    </w:pPr>
    <w:rPr>
      <w:color w:val="835200" w:themeColor="accent1" w:themeShade="BF"/>
    </w:rPr>
    <w:tblPr>
      <w:tblStyleRowBandSize w:val="1"/>
      <w:tblStyleColBandSize w:val="1"/>
      <w:tblBorders>
        <w:top w:val="single" w:sz="8" w:space="0" w:color="B06F00" w:themeColor="accent1"/>
        <w:bottom w:val="single" w:sz="8" w:space="0" w:color="B06F00" w:themeColor="accent1"/>
      </w:tblBorders>
    </w:tblPr>
    <w:tblStylePr w:type="firstRow">
      <w:pPr>
        <w:spacing w:before="0" w:after="0" w:line="240" w:lineRule="auto"/>
      </w:pPr>
      <w:rPr>
        <w:b/>
        <w:bCs/>
      </w:rPr>
      <w:tblPr/>
      <w:tcPr>
        <w:tcBorders>
          <w:top w:val="single" w:sz="8" w:space="0" w:color="B06F00" w:themeColor="accent1"/>
          <w:left w:val="nil"/>
          <w:bottom w:val="single" w:sz="8" w:space="0" w:color="B06F00" w:themeColor="accent1"/>
          <w:right w:val="nil"/>
          <w:insideH w:val="nil"/>
          <w:insideV w:val="nil"/>
        </w:tcBorders>
      </w:tcPr>
    </w:tblStylePr>
    <w:tblStylePr w:type="lastRow">
      <w:pPr>
        <w:spacing w:before="0" w:after="0" w:line="240" w:lineRule="auto"/>
      </w:pPr>
      <w:rPr>
        <w:b/>
        <w:bCs/>
      </w:rPr>
      <w:tblPr/>
      <w:tcPr>
        <w:tcBorders>
          <w:top w:val="single" w:sz="8" w:space="0" w:color="B06F00" w:themeColor="accent1"/>
          <w:left w:val="nil"/>
          <w:bottom w:val="single" w:sz="8" w:space="0" w:color="B06F0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0AC" w:themeFill="accent1" w:themeFillTint="3F"/>
      </w:tcPr>
    </w:tblStylePr>
    <w:tblStylePr w:type="band1Horz">
      <w:tblPr/>
      <w:tcPr>
        <w:tcBorders>
          <w:left w:val="nil"/>
          <w:right w:val="nil"/>
          <w:insideH w:val="nil"/>
          <w:insideV w:val="nil"/>
        </w:tcBorders>
        <w:shd w:val="clear" w:color="auto" w:fill="FFE0AC" w:themeFill="accent1" w:themeFillTint="3F"/>
      </w:tcPr>
    </w:tblStylePr>
  </w:style>
  <w:style w:type="paragraph" w:styleId="BlockText">
    <w:name w:val="Block Text"/>
    <w:basedOn w:val="Normal"/>
    <w:uiPriority w:val="99"/>
    <w:semiHidden/>
    <w:unhideWhenUsed/>
    <w:qFormat/>
    <w:rsid w:val="00093C94"/>
    <w:pPr>
      <w:pBdr>
        <w:top w:val="single" w:sz="2" w:space="10" w:color="B06F00" w:themeColor="accent1" w:shadow="1"/>
        <w:left w:val="single" w:sz="2" w:space="10" w:color="B06F00" w:themeColor="accent1" w:shadow="1"/>
        <w:bottom w:val="single" w:sz="2" w:space="10" w:color="B06F00" w:themeColor="accent1" w:shadow="1"/>
        <w:right w:val="single" w:sz="2" w:space="10" w:color="B06F00" w:themeColor="accent1" w:shadow="1"/>
      </w:pBdr>
      <w:ind w:left="1152" w:right="1152"/>
    </w:pPr>
    <w:rPr>
      <w:rFonts w:eastAsiaTheme="minorEastAsia"/>
      <w:i/>
      <w:iCs/>
      <w:color w:val="B06F00" w:themeColor="accent1"/>
    </w:rPr>
  </w:style>
  <w:style w:type="table" w:styleId="ColorfulGrid">
    <w:name w:val="Colorful Grid"/>
    <w:basedOn w:val="TableNormal"/>
    <w:uiPriority w:val="73"/>
    <w:rsid w:val="00093C94"/>
    <w:pPr>
      <w:spacing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Index1">
    <w:name w:val="index 1"/>
    <w:basedOn w:val="Normal"/>
    <w:next w:val="Normal"/>
    <w:autoRedefine/>
    <w:uiPriority w:val="99"/>
    <w:semiHidden/>
    <w:unhideWhenUsed/>
    <w:rsid w:val="00093C94"/>
    <w:pPr>
      <w:spacing w:after="0"/>
      <w:ind w:left="200" w:hanging="200"/>
    </w:pPr>
  </w:style>
  <w:style w:type="paragraph" w:styleId="IndexHeading">
    <w:name w:val="index heading"/>
    <w:basedOn w:val="Normal"/>
    <w:next w:val="Index1"/>
    <w:uiPriority w:val="99"/>
    <w:semiHidden/>
    <w:unhideWhenUsed/>
    <w:rsid w:val="00093C94"/>
    <w:rPr>
      <w:rFonts w:eastAsiaTheme="majorEastAsia" w:cstheme="majorBidi"/>
      <w:b/>
      <w:bCs/>
    </w:rPr>
  </w:style>
  <w:style w:type="paragraph" w:styleId="NormalWeb">
    <w:name w:val="Normal (Web)"/>
    <w:basedOn w:val="Normal"/>
    <w:uiPriority w:val="99"/>
    <w:semiHidden/>
    <w:unhideWhenUsed/>
    <w:rsid w:val="00093C94"/>
    <w:rPr>
      <w:rFonts w:cs="Times New Roman"/>
    </w:rPr>
  </w:style>
  <w:style w:type="paragraph" w:styleId="PlainText">
    <w:name w:val="Plain Text"/>
    <w:basedOn w:val="Normal"/>
    <w:link w:val="PlainTextChar"/>
    <w:uiPriority w:val="99"/>
    <w:semiHidden/>
    <w:unhideWhenUsed/>
    <w:rsid w:val="00093C94"/>
    <w:pPr>
      <w:spacing w:after="0"/>
    </w:pPr>
    <w:rPr>
      <w:rFonts w:cs="Consolas"/>
      <w:szCs w:val="21"/>
    </w:rPr>
  </w:style>
  <w:style w:type="character" w:customStyle="1" w:styleId="PlainTextChar">
    <w:name w:val="Plain Text Char"/>
    <w:basedOn w:val="DefaultParagraphFont"/>
    <w:link w:val="PlainText"/>
    <w:uiPriority w:val="99"/>
    <w:semiHidden/>
    <w:rsid w:val="00093C94"/>
    <w:rPr>
      <w:rFonts w:ascii="Tahoma" w:hAnsi="Tahoma" w:cs="Consolas"/>
      <w:sz w:val="20"/>
      <w:szCs w:val="21"/>
    </w:rPr>
  </w:style>
  <w:style w:type="table" w:styleId="TableList1">
    <w:name w:val="Table List 1"/>
    <w:basedOn w:val="TableNormal"/>
    <w:uiPriority w:val="99"/>
    <w:semiHidden/>
    <w:unhideWhenUsed/>
    <w:rsid w:val="00093C94"/>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093C9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093C94"/>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093C94"/>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093C94"/>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093C94"/>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8">
    <w:name w:val="Table List 8"/>
    <w:basedOn w:val="TableNormal"/>
    <w:uiPriority w:val="99"/>
    <w:semiHidden/>
    <w:unhideWhenUsed/>
    <w:rsid w:val="00093C9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List7">
    <w:name w:val="Table List 7"/>
    <w:basedOn w:val="TableNormal"/>
    <w:uiPriority w:val="99"/>
    <w:semiHidden/>
    <w:unhideWhenUsed/>
    <w:rsid w:val="00093C9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styleId="BalloonText">
    <w:name w:val="Balloon Text"/>
    <w:basedOn w:val="Normal"/>
    <w:link w:val="BalloonTextChar"/>
    <w:uiPriority w:val="99"/>
    <w:semiHidden/>
    <w:unhideWhenUsed/>
    <w:rsid w:val="00B84129"/>
    <w:pPr>
      <w:spacing w:after="0"/>
    </w:pPr>
    <w:rPr>
      <w:rFonts w:cs="Tahoma"/>
      <w:sz w:val="16"/>
      <w:szCs w:val="16"/>
    </w:rPr>
  </w:style>
  <w:style w:type="character" w:customStyle="1" w:styleId="BalloonTextChar">
    <w:name w:val="Balloon Text Char"/>
    <w:basedOn w:val="DefaultParagraphFont"/>
    <w:link w:val="BalloonText"/>
    <w:uiPriority w:val="99"/>
    <w:semiHidden/>
    <w:rsid w:val="00B84129"/>
    <w:rPr>
      <w:rFonts w:cs="Tahoma"/>
      <w:sz w:val="16"/>
      <w:szCs w:val="16"/>
    </w:rPr>
  </w:style>
  <w:style w:type="paragraph" w:styleId="Bibliography">
    <w:name w:val="Bibliography"/>
    <w:basedOn w:val="Normal"/>
    <w:next w:val="Normal"/>
    <w:uiPriority w:val="37"/>
    <w:semiHidden/>
    <w:unhideWhenUsed/>
    <w:rsid w:val="00B84129"/>
  </w:style>
  <w:style w:type="paragraph" w:styleId="BodyText3">
    <w:name w:val="Body Text 3"/>
    <w:basedOn w:val="Normal"/>
    <w:link w:val="BodyText3Char"/>
    <w:uiPriority w:val="99"/>
    <w:semiHidden/>
    <w:unhideWhenUsed/>
    <w:qFormat/>
    <w:rsid w:val="00B84129"/>
    <w:pPr>
      <w:spacing w:after="120"/>
    </w:pPr>
    <w:rPr>
      <w:sz w:val="16"/>
      <w:szCs w:val="16"/>
    </w:rPr>
  </w:style>
  <w:style w:type="character" w:customStyle="1" w:styleId="BodyText3Char">
    <w:name w:val="Body Text 3 Char"/>
    <w:basedOn w:val="DefaultParagraphFont"/>
    <w:link w:val="BodyText3"/>
    <w:uiPriority w:val="99"/>
    <w:semiHidden/>
    <w:rsid w:val="00B84129"/>
    <w:rPr>
      <w:sz w:val="16"/>
      <w:szCs w:val="16"/>
    </w:rPr>
  </w:style>
  <w:style w:type="paragraph" w:styleId="BodyTextIndent2">
    <w:name w:val="Body Text Indent 2"/>
    <w:basedOn w:val="Normal"/>
    <w:link w:val="BodyTextIndent2Char"/>
    <w:uiPriority w:val="99"/>
    <w:semiHidden/>
    <w:unhideWhenUsed/>
    <w:rsid w:val="00B84129"/>
    <w:pPr>
      <w:spacing w:after="120" w:line="480" w:lineRule="auto"/>
      <w:ind w:left="360"/>
    </w:pPr>
  </w:style>
  <w:style w:type="character" w:customStyle="1" w:styleId="BodyTextIndent2Char">
    <w:name w:val="Body Text Indent 2 Char"/>
    <w:basedOn w:val="DefaultParagraphFont"/>
    <w:link w:val="BodyTextIndent2"/>
    <w:uiPriority w:val="99"/>
    <w:semiHidden/>
    <w:rsid w:val="00B84129"/>
  </w:style>
  <w:style w:type="paragraph" w:styleId="BodyTextIndent3">
    <w:name w:val="Body Text Indent 3"/>
    <w:basedOn w:val="Normal"/>
    <w:link w:val="BodyTextIndent3Char"/>
    <w:uiPriority w:val="99"/>
    <w:semiHidden/>
    <w:unhideWhenUsed/>
    <w:rsid w:val="00B8412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84129"/>
    <w:rPr>
      <w:sz w:val="16"/>
      <w:szCs w:val="16"/>
    </w:rPr>
  </w:style>
  <w:style w:type="character" w:styleId="BookTitle">
    <w:name w:val="Book Title"/>
    <w:basedOn w:val="DefaultParagraphFont"/>
    <w:uiPriority w:val="98"/>
    <w:semiHidden/>
    <w:rsid w:val="00B84129"/>
    <w:rPr>
      <w:b/>
      <w:bCs/>
      <w:smallCaps/>
      <w:spacing w:val="5"/>
    </w:rPr>
  </w:style>
  <w:style w:type="paragraph" w:styleId="Caption">
    <w:name w:val="caption"/>
    <w:basedOn w:val="Normal"/>
    <w:next w:val="Normal"/>
    <w:uiPriority w:val="35"/>
    <w:semiHidden/>
    <w:unhideWhenUsed/>
    <w:qFormat/>
    <w:rsid w:val="00B84129"/>
    <w:pPr>
      <w:spacing w:after="200"/>
    </w:pPr>
    <w:rPr>
      <w:b/>
      <w:bCs/>
      <w:color w:val="B06F00" w:themeColor="accent1"/>
      <w:sz w:val="18"/>
      <w:szCs w:val="18"/>
    </w:rPr>
  </w:style>
  <w:style w:type="paragraph" w:styleId="Closing">
    <w:name w:val="Closing"/>
    <w:basedOn w:val="Normal"/>
    <w:link w:val="ClosingChar"/>
    <w:uiPriority w:val="99"/>
    <w:semiHidden/>
    <w:unhideWhenUsed/>
    <w:rsid w:val="00B84129"/>
    <w:pPr>
      <w:spacing w:after="0"/>
      <w:ind w:left="4320"/>
    </w:pPr>
  </w:style>
  <w:style w:type="character" w:customStyle="1" w:styleId="ClosingChar">
    <w:name w:val="Closing Char"/>
    <w:basedOn w:val="DefaultParagraphFont"/>
    <w:link w:val="Closing"/>
    <w:uiPriority w:val="99"/>
    <w:semiHidden/>
    <w:rsid w:val="00B84129"/>
  </w:style>
  <w:style w:type="character" w:styleId="CommentReference">
    <w:name w:val="annotation reference"/>
    <w:basedOn w:val="DefaultParagraphFont"/>
    <w:uiPriority w:val="99"/>
    <w:semiHidden/>
    <w:unhideWhenUsed/>
    <w:rsid w:val="00B84129"/>
    <w:rPr>
      <w:sz w:val="16"/>
      <w:szCs w:val="16"/>
    </w:rPr>
  </w:style>
  <w:style w:type="paragraph" w:styleId="CommentText">
    <w:name w:val="annotation text"/>
    <w:basedOn w:val="Normal"/>
    <w:link w:val="CommentTextChar"/>
    <w:uiPriority w:val="99"/>
    <w:semiHidden/>
    <w:unhideWhenUsed/>
    <w:rsid w:val="00B84129"/>
  </w:style>
  <w:style w:type="character" w:customStyle="1" w:styleId="CommentTextChar">
    <w:name w:val="Comment Text Char"/>
    <w:basedOn w:val="DefaultParagraphFont"/>
    <w:link w:val="CommentText"/>
    <w:uiPriority w:val="99"/>
    <w:semiHidden/>
    <w:rsid w:val="00B84129"/>
  </w:style>
  <w:style w:type="paragraph" w:styleId="CommentSubject">
    <w:name w:val="annotation subject"/>
    <w:basedOn w:val="CommentText"/>
    <w:next w:val="CommentText"/>
    <w:link w:val="CommentSubjectChar"/>
    <w:uiPriority w:val="99"/>
    <w:semiHidden/>
    <w:unhideWhenUsed/>
    <w:rsid w:val="00B84129"/>
    <w:rPr>
      <w:b/>
      <w:bCs/>
    </w:rPr>
  </w:style>
  <w:style w:type="character" w:customStyle="1" w:styleId="CommentSubjectChar">
    <w:name w:val="Comment Subject Char"/>
    <w:basedOn w:val="CommentTextChar"/>
    <w:link w:val="CommentSubject"/>
    <w:uiPriority w:val="99"/>
    <w:semiHidden/>
    <w:rsid w:val="00B84129"/>
    <w:rPr>
      <w:b/>
      <w:bCs/>
    </w:rPr>
  </w:style>
  <w:style w:type="paragraph" w:styleId="Date">
    <w:name w:val="Date"/>
    <w:basedOn w:val="Normal"/>
    <w:next w:val="Normal"/>
    <w:link w:val="DateChar"/>
    <w:uiPriority w:val="99"/>
    <w:semiHidden/>
    <w:unhideWhenUsed/>
    <w:rsid w:val="00B84129"/>
  </w:style>
  <w:style w:type="character" w:customStyle="1" w:styleId="DateChar">
    <w:name w:val="Date Char"/>
    <w:basedOn w:val="DefaultParagraphFont"/>
    <w:link w:val="Date"/>
    <w:uiPriority w:val="99"/>
    <w:semiHidden/>
    <w:rsid w:val="00B84129"/>
  </w:style>
  <w:style w:type="paragraph" w:styleId="DocumentMap">
    <w:name w:val="Document Map"/>
    <w:basedOn w:val="Normal"/>
    <w:link w:val="DocumentMapChar"/>
    <w:uiPriority w:val="99"/>
    <w:semiHidden/>
    <w:unhideWhenUsed/>
    <w:rsid w:val="00B84129"/>
    <w:pPr>
      <w:spacing w:after="0"/>
    </w:pPr>
    <w:rPr>
      <w:rFonts w:cs="Tahoma"/>
      <w:sz w:val="16"/>
      <w:szCs w:val="16"/>
    </w:rPr>
  </w:style>
  <w:style w:type="character" w:customStyle="1" w:styleId="DocumentMapChar">
    <w:name w:val="Document Map Char"/>
    <w:basedOn w:val="DefaultParagraphFont"/>
    <w:link w:val="DocumentMap"/>
    <w:uiPriority w:val="99"/>
    <w:semiHidden/>
    <w:rsid w:val="00B84129"/>
    <w:rPr>
      <w:rFonts w:cs="Tahoma"/>
      <w:sz w:val="16"/>
      <w:szCs w:val="16"/>
    </w:rPr>
  </w:style>
  <w:style w:type="paragraph" w:styleId="E-mailSignature">
    <w:name w:val="E-mail Signature"/>
    <w:basedOn w:val="Normal"/>
    <w:link w:val="E-mailSignatureChar"/>
    <w:uiPriority w:val="99"/>
    <w:semiHidden/>
    <w:unhideWhenUsed/>
    <w:rsid w:val="00B84129"/>
    <w:pPr>
      <w:spacing w:after="0"/>
    </w:pPr>
  </w:style>
  <w:style w:type="character" w:customStyle="1" w:styleId="E-mailSignatureChar">
    <w:name w:val="E-mail Signature Char"/>
    <w:basedOn w:val="DefaultParagraphFont"/>
    <w:link w:val="E-mailSignature"/>
    <w:uiPriority w:val="99"/>
    <w:semiHidden/>
    <w:rsid w:val="00B84129"/>
  </w:style>
  <w:style w:type="character" w:styleId="Emphasis">
    <w:name w:val="Emphasis"/>
    <w:basedOn w:val="DefaultParagraphFont"/>
    <w:uiPriority w:val="99"/>
    <w:semiHidden/>
    <w:rsid w:val="00B84129"/>
    <w:rPr>
      <w:i/>
      <w:iCs/>
    </w:rPr>
  </w:style>
  <w:style w:type="character" w:styleId="EndnoteReference">
    <w:name w:val="endnote reference"/>
    <w:basedOn w:val="DefaultParagraphFont"/>
    <w:uiPriority w:val="99"/>
    <w:semiHidden/>
    <w:unhideWhenUsed/>
    <w:rsid w:val="00B84129"/>
    <w:rPr>
      <w:vertAlign w:val="superscript"/>
    </w:rPr>
  </w:style>
  <w:style w:type="character" w:styleId="FollowedHyperlink">
    <w:name w:val="FollowedHyperlink"/>
    <w:basedOn w:val="DefaultParagraphFont"/>
    <w:uiPriority w:val="99"/>
    <w:semiHidden/>
    <w:unhideWhenUsed/>
    <w:rsid w:val="00B84129"/>
    <w:rPr>
      <w:color w:val="28BED6" w:themeColor="followedHyperlink"/>
      <w:u w:val="single"/>
    </w:rPr>
  </w:style>
  <w:style w:type="character" w:styleId="FootnoteReference">
    <w:name w:val="footnote reference"/>
    <w:basedOn w:val="DefaultParagraphFont"/>
    <w:uiPriority w:val="99"/>
    <w:semiHidden/>
    <w:unhideWhenUsed/>
    <w:rsid w:val="00B84129"/>
    <w:rPr>
      <w:vertAlign w:val="superscript"/>
    </w:rPr>
  </w:style>
  <w:style w:type="paragraph" w:styleId="Header">
    <w:name w:val="header"/>
    <w:basedOn w:val="Normal"/>
    <w:link w:val="HeaderChar"/>
    <w:uiPriority w:val="99"/>
    <w:unhideWhenUsed/>
    <w:rsid w:val="00B84129"/>
    <w:pPr>
      <w:tabs>
        <w:tab w:val="center" w:pos="4680"/>
        <w:tab w:val="right" w:pos="9360"/>
      </w:tabs>
      <w:spacing w:after="0"/>
    </w:pPr>
  </w:style>
  <w:style w:type="character" w:customStyle="1" w:styleId="HeaderChar">
    <w:name w:val="Header Char"/>
    <w:basedOn w:val="DefaultParagraphFont"/>
    <w:link w:val="Header"/>
    <w:uiPriority w:val="99"/>
    <w:rsid w:val="00B84129"/>
  </w:style>
  <w:style w:type="character" w:styleId="HTMLAcronym">
    <w:name w:val="HTML Acronym"/>
    <w:basedOn w:val="DefaultParagraphFont"/>
    <w:uiPriority w:val="99"/>
    <w:semiHidden/>
    <w:unhideWhenUsed/>
    <w:rsid w:val="00B84129"/>
  </w:style>
  <w:style w:type="paragraph" w:styleId="HTMLAddress">
    <w:name w:val="HTML Address"/>
    <w:basedOn w:val="Normal"/>
    <w:link w:val="HTMLAddressChar"/>
    <w:uiPriority w:val="99"/>
    <w:semiHidden/>
    <w:unhideWhenUsed/>
    <w:rsid w:val="00B84129"/>
    <w:pPr>
      <w:spacing w:after="0"/>
    </w:pPr>
    <w:rPr>
      <w:i/>
      <w:iCs/>
    </w:rPr>
  </w:style>
  <w:style w:type="character" w:customStyle="1" w:styleId="HTMLAddressChar">
    <w:name w:val="HTML Address Char"/>
    <w:basedOn w:val="DefaultParagraphFont"/>
    <w:link w:val="HTMLAddress"/>
    <w:uiPriority w:val="99"/>
    <w:semiHidden/>
    <w:rsid w:val="00B84129"/>
    <w:rPr>
      <w:i/>
      <w:iCs/>
    </w:rPr>
  </w:style>
  <w:style w:type="character" w:styleId="HTMLCite">
    <w:name w:val="HTML Cite"/>
    <w:basedOn w:val="DefaultParagraphFont"/>
    <w:uiPriority w:val="99"/>
    <w:semiHidden/>
    <w:unhideWhenUsed/>
    <w:rsid w:val="00B84129"/>
    <w:rPr>
      <w:i/>
      <w:iCs/>
    </w:rPr>
  </w:style>
  <w:style w:type="character" w:styleId="HTMLCode">
    <w:name w:val="HTML Code"/>
    <w:basedOn w:val="DefaultParagraphFont"/>
    <w:uiPriority w:val="99"/>
    <w:semiHidden/>
    <w:unhideWhenUsed/>
    <w:rsid w:val="00B84129"/>
    <w:rPr>
      <w:rFonts w:ascii="Consolas" w:hAnsi="Consolas" w:cs="Consolas"/>
      <w:sz w:val="20"/>
      <w:szCs w:val="20"/>
    </w:rPr>
  </w:style>
  <w:style w:type="character" w:styleId="HTMLDefinition">
    <w:name w:val="HTML Definition"/>
    <w:basedOn w:val="DefaultParagraphFont"/>
    <w:uiPriority w:val="99"/>
    <w:semiHidden/>
    <w:unhideWhenUsed/>
    <w:rsid w:val="00B84129"/>
    <w:rPr>
      <w:i/>
      <w:iCs/>
    </w:rPr>
  </w:style>
  <w:style w:type="character" w:styleId="HTMLKeyboard">
    <w:name w:val="HTML Keyboard"/>
    <w:basedOn w:val="DefaultParagraphFont"/>
    <w:uiPriority w:val="99"/>
    <w:semiHidden/>
    <w:unhideWhenUsed/>
    <w:rsid w:val="00B84129"/>
    <w:rPr>
      <w:rFonts w:ascii="Consolas" w:hAnsi="Consolas" w:cs="Consolas"/>
      <w:sz w:val="20"/>
      <w:szCs w:val="20"/>
    </w:rPr>
  </w:style>
  <w:style w:type="paragraph" w:styleId="HTMLPreformatted">
    <w:name w:val="HTML Preformatted"/>
    <w:basedOn w:val="Normal"/>
    <w:link w:val="HTMLPreformattedChar"/>
    <w:uiPriority w:val="99"/>
    <w:semiHidden/>
    <w:unhideWhenUsed/>
    <w:rsid w:val="00B84129"/>
    <w:pPr>
      <w:spacing w:after="0"/>
    </w:pPr>
    <w:rPr>
      <w:rFonts w:ascii="Consolas" w:hAnsi="Consolas" w:cs="Consolas"/>
    </w:rPr>
  </w:style>
  <w:style w:type="character" w:customStyle="1" w:styleId="HTMLPreformattedChar">
    <w:name w:val="HTML Preformatted Char"/>
    <w:basedOn w:val="DefaultParagraphFont"/>
    <w:link w:val="HTMLPreformatted"/>
    <w:uiPriority w:val="99"/>
    <w:semiHidden/>
    <w:rsid w:val="00B84129"/>
    <w:rPr>
      <w:rFonts w:ascii="Consolas" w:hAnsi="Consolas" w:cs="Consolas"/>
    </w:rPr>
  </w:style>
  <w:style w:type="character" w:styleId="HTMLSample">
    <w:name w:val="HTML Sample"/>
    <w:basedOn w:val="DefaultParagraphFont"/>
    <w:uiPriority w:val="99"/>
    <w:semiHidden/>
    <w:unhideWhenUsed/>
    <w:rsid w:val="00B84129"/>
    <w:rPr>
      <w:rFonts w:ascii="Consolas" w:hAnsi="Consolas" w:cs="Consolas"/>
      <w:sz w:val="24"/>
      <w:szCs w:val="24"/>
    </w:rPr>
  </w:style>
  <w:style w:type="character" w:styleId="HTMLTypewriter">
    <w:name w:val="HTML Typewriter"/>
    <w:basedOn w:val="DefaultParagraphFont"/>
    <w:uiPriority w:val="99"/>
    <w:semiHidden/>
    <w:unhideWhenUsed/>
    <w:rsid w:val="00B84129"/>
    <w:rPr>
      <w:rFonts w:ascii="Consolas" w:hAnsi="Consolas" w:cs="Consolas"/>
      <w:sz w:val="20"/>
      <w:szCs w:val="20"/>
    </w:rPr>
  </w:style>
  <w:style w:type="character" w:styleId="HTMLVariable">
    <w:name w:val="HTML Variable"/>
    <w:basedOn w:val="DefaultParagraphFont"/>
    <w:uiPriority w:val="99"/>
    <w:semiHidden/>
    <w:unhideWhenUsed/>
    <w:rsid w:val="00B84129"/>
    <w:rPr>
      <w:i/>
      <w:iCs/>
    </w:rPr>
  </w:style>
  <w:style w:type="character" w:styleId="Hyperlink">
    <w:name w:val="Hyperlink"/>
    <w:basedOn w:val="DefaultParagraphFont"/>
    <w:uiPriority w:val="99"/>
    <w:semiHidden/>
    <w:unhideWhenUsed/>
    <w:rsid w:val="00B84129"/>
    <w:rPr>
      <w:color w:val="1889FF" w:themeColor="hyperlink"/>
      <w:u w:val="single"/>
    </w:rPr>
  </w:style>
  <w:style w:type="paragraph" w:styleId="Index2">
    <w:name w:val="index 2"/>
    <w:basedOn w:val="Normal"/>
    <w:next w:val="Normal"/>
    <w:autoRedefine/>
    <w:uiPriority w:val="99"/>
    <w:semiHidden/>
    <w:unhideWhenUsed/>
    <w:rsid w:val="00B84129"/>
    <w:pPr>
      <w:spacing w:after="0"/>
      <w:ind w:left="400" w:hanging="200"/>
    </w:pPr>
  </w:style>
  <w:style w:type="paragraph" w:styleId="Index3">
    <w:name w:val="index 3"/>
    <w:basedOn w:val="Normal"/>
    <w:next w:val="Normal"/>
    <w:autoRedefine/>
    <w:uiPriority w:val="99"/>
    <w:semiHidden/>
    <w:unhideWhenUsed/>
    <w:rsid w:val="00B84129"/>
    <w:pPr>
      <w:spacing w:after="0"/>
      <w:ind w:left="600" w:hanging="200"/>
    </w:pPr>
  </w:style>
  <w:style w:type="paragraph" w:styleId="Index4">
    <w:name w:val="index 4"/>
    <w:basedOn w:val="Normal"/>
    <w:next w:val="Normal"/>
    <w:autoRedefine/>
    <w:uiPriority w:val="99"/>
    <w:semiHidden/>
    <w:unhideWhenUsed/>
    <w:rsid w:val="00B84129"/>
    <w:pPr>
      <w:spacing w:after="0"/>
      <w:ind w:left="800" w:hanging="200"/>
    </w:pPr>
  </w:style>
  <w:style w:type="paragraph" w:styleId="Index5">
    <w:name w:val="index 5"/>
    <w:basedOn w:val="Normal"/>
    <w:next w:val="Normal"/>
    <w:autoRedefine/>
    <w:uiPriority w:val="99"/>
    <w:semiHidden/>
    <w:unhideWhenUsed/>
    <w:rsid w:val="00B84129"/>
    <w:pPr>
      <w:spacing w:after="0"/>
      <w:ind w:left="1000" w:hanging="200"/>
    </w:pPr>
  </w:style>
  <w:style w:type="paragraph" w:styleId="Index6">
    <w:name w:val="index 6"/>
    <w:basedOn w:val="Normal"/>
    <w:next w:val="Normal"/>
    <w:autoRedefine/>
    <w:uiPriority w:val="99"/>
    <w:semiHidden/>
    <w:unhideWhenUsed/>
    <w:rsid w:val="00B84129"/>
    <w:pPr>
      <w:spacing w:after="0"/>
      <w:ind w:left="1200" w:hanging="200"/>
    </w:pPr>
  </w:style>
  <w:style w:type="paragraph" w:styleId="Index7">
    <w:name w:val="index 7"/>
    <w:basedOn w:val="Normal"/>
    <w:next w:val="Normal"/>
    <w:autoRedefine/>
    <w:uiPriority w:val="99"/>
    <w:semiHidden/>
    <w:unhideWhenUsed/>
    <w:rsid w:val="00B84129"/>
    <w:pPr>
      <w:spacing w:after="0"/>
      <w:ind w:left="1400" w:hanging="200"/>
    </w:pPr>
  </w:style>
  <w:style w:type="paragraph" w:styleId="Index8">
    <w:name w:val="index 8"/>
    <w:basedOn w:val="Normal"/>
    <w:next w:val="Normal"/>
    <w:autoRedefine/>
    <w:uiPriority w:val="99"/>
    <w:semiHidden/>
    <w:unhideWhenUsed/>
    <w:rsid w:val="00B84129"/>
    <w:pPr>
      <w:spacing w:after="0"/>
      <w:ind w:left="1600" w:hanging="200"/>
    </w:pPr>
  </w:style>
  <w:style w:type="paragraph" w:styleId="Index9">
    <w:name w:val="index 9"/>
    <w:basedOn w:val="Normal"/>
    <w:next w:val="Normal"/>
    <w:autoRedefine/>
    <w:uiPriority w:val="99"/>
    <w:semiHidden/>
    <w:unhideWhenUsed/>
    <w:rsid w:val="00B84129"/>
    <w:pPr>
      <w:spacing w:after="0"/>
      <w:ind w:left="1800" w:hanging="200"/>
    </w:pPr>
  </w:style>
  <w:style w:type="character" w:styleId="IntenseEmphasis">
    <w:name w:val="Intense Emphasis"/>
    <w:basedOn w:val="DefaultParagraphFont"/>
    <w:uiPriority w:val="99"/>
    <w:semiHidden/>
    <w:rsid w:val="00B84129"/>
    <w:rPr>
      <w:b/>
      <w:bCs/>
      <w:i/>
      <w:iCs/>
      <w:color w:val="B06F00" w:themeColor="accent1"/>
    </w:rPr>
  </w:style>
  <w:style w:type="paragraph" w:styleId="IntenseQuote">
    <w:name w:val="Intense Quote"/>
    <w:basedOn w:val="Normal"/>
    <w:next w:val="Normal"/>
    <w:link w:val="IntenseQuoteChar"/>
    <w:uiPriority w:val="99"/>
    <w:semiHidden/>
    <w:rsid w:val="00B84129"/>
    <w:pPr>
      <w:pBdr>
        <w:bottom w:val="single" w:sz="4" w:space="4" w:color="B06F00" w:themeColor="accent1"/>
      </w:pBdr>
      <w:spacing w:before="200" w:after="280"/>
      <w:ind w:left="936" w:right="936"/>
    </w:pPr>
    <w:rPr>
      <w:b/>
      <w:bCs/>
      <w:i/>
      <w:iCs/>
      <w:color w:val="B06F00" w:themeColor="accent1"/>
    </w:rPr>
  </w:style>
  <w:style w:type="character" w:customStyle="1" w:styleId="IntenseQuoteChar">
    <w:name w:val="Intense Quote Char"/>
    <w:basedOn w:val="DefaultParagraphFont"/>
    <w:link w:val="IntenseQuote"/>
    <w:uiPriority w:val="99"/>
    <w:semiHidden/>
    <w:rsid w:val="00B84129"/>
    <w:rPr>
      <w:b/>
      <w:bCs/>
      <w:i/>
      <w:iCs/>
      <w:color w:val="B06F00" w:themeColor="accent1"/>
    </w:rPr>
  </w:style>
  <w:style w:type="character" w:styleId="IntenseReference">
    <w:name w:val="Intense Reference"/>
    <w:basedOn w:val="DefaultParagraphFont"/>
    <w:uiPriority w:val="99"/>
    <w:semiHidden/>
    <w:rsid w:val="00B84129"/>
    <w:rPr>
      <w:b/>
      <w:bCs/>
      <w:smallCaps/>
      <w:color w:val="F0AB00" w:themeColor="accent2"/>
      <w:spacing w:val="5"/>
      <w:u w:val="single"/>
    </w:rPr>
  </w:style>
  <w:style w:type="character" w:styleId="LineNumber">
    <w:name w:val="line number"/>
    <w:basedOn w:val="DefaultParagraphFont"/>
    <w:uiPriority w:val="99"/>
    <w:semiHidden/>
    <w:unhideWhenUsed/>
    <w:rsid w:val="00B84129"/>
  </w:style>
  <w:style w:type="paragraph" w:styleId="MacroText">
    <w:name w:val="macro"/>
    <w:link w:val="MacroTextChar"/>
    <w:uiPriority w:val="99"/>
    <w:semiHidden/>
    <w:unhideWhenUsed/>
    <w:rsid w:val="00B84129"/>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customStyle="1" w:styleId="MacroTextChar">
    <w:name w:val="Macro Text Char"/>
    <w:basedOn w:val="DefaultParagraphFont"/>
    <w:link w:val="MacroText"/>
    <w:uiPriority w:val="99"/>
    <w:semiHidden/>
    <w:rsid w:val="00B84129"/>
    <w:rPr>
      <w:rFonts w:ascii="Consolas" w:hAnsi="Consolas" w:cs="Consolas"/>
    </w:rPr>
  </w:style>
  <w:style w:type="paragraph" w:styleId="MessageHeader">
    <w:name w:val="Message Header"/>
    <w:basedOn w:val="Normal"/>
    <w:link w:val="MessageHeaderChar"/>
    <w:uiPriority w:val="99"/>
    <w:semiHidden/>
    <w:unhideWhenUsed/>
    <w:rsid w:val="00B8412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84129"/>
    <w:rPr>
      <w:rFonts w:asciiTheme="majorHAnsi" w:eastAsiaTheme="majorEastAsia" w:hAnsiTheme="majorHAnsi" w:cstheme="majorBidi"/>
      <w:sz w:val="24"/>
      <w:szCs w:val="24"/>
      <w:shd w:val="pct20" w:color="auto" w:fill="auto"/>
    </w:rPr>
  </w:style>
  <w:style w:type="paragraph" w:styleId="NoSpacing">
    <w:name w:val="No Spacing"/>
    <w:uiPriority w:val="99"/>
    <w:qFormat/>
    <w:rsid w:val="00B84129"/>
    <w:pPr>
      <w:spacing w:after="0"/>
    </w:pPr>
  </w:style>
  <w:style w:type="paragraph" w:styleId="NormalIndent">
    <w:name w:val="Normal Indent"/>
    <w:basedOn w:val="Normal"/>
    <w:uiPriority w:val="99"/>
    <w:semiHidden/>
    <w:unhideWhenUsed/>
    <w:rsid w:val="00B84129"/>
    <w:pPr>
      <w:ind w:left="720"/>
    </w:pPr>
  </w:style>
  <w:style w:type="paragraph" w:styleId="NoteHeading">
    <w:name w:val="Note Heading"/>
    <w:basedOn w:val="Normal"/>
    <w:next w:val="Normal"/>
    <w:link w:val="NoteHeadingChar"/>
    <w:uiPriority w:val="99"/>
    <w:semiHidden/>
    <w:unhideWhenUsed/>
    <w:rsid w:val="00B84129"/>
    <w:pPr>
      <w:spacing w:after="0"/>
    </w:pPr>
  </w:style>
  <w:style w:type="character" w:customStyle="1" w:styleId="NoteHeadingChar">
    <w:name w:val="Note Heading Char"/>
    <w:basedOn w:val="DefaultParagraphFont"/>
    <w:link w:val="NoteHeading"/>
    <w:uiPriority w:val="99"/>
    <w:semiHidden/>
    <w:rsid w:val="00B84129"/>
  </w:style>
  <w:style w:type="character" w:styleId="PageNumber">
    <w:name w:val="page number"/>
    <w:basedOn w:val="DefaultParagraphFont"/>
    <w:uiPriority w:val="99"/>
    <w:semiHidden/>
    <w:unhideWhenUsed/>
    <w:rsid w:val="00B84129"/>
  </w:style>
  <w:style w:type="character" w:styleId="PlaceholderText">
    <w:name w:val="Placeholder Text"/>
    <w:basedOn w:val="DefaultParagraphFont"/>
    <w:uiPriority w:val="99"/>
    <w:semiHidden/>
    <w:rsid w:val="00B84129"/>
    <w:rPr>
      <w:color w:val="808080"/>
    </w:rPr>
  </w:style>
  <w:style w:type="character" w:styleId="Strong">
    <w:name w:val="Strong"/>
    <w:basedOn w:val="DefaultParagraphFont"/>
    <w:uiPriority w:val="99"/>
    <w:semiHidden/>
    <w:rsid w:val="00B84129"/>
    <w:rPr>
      <w:b/>
      <w:bCs/>
    </w:rPr>
  </w:style>
  <w:style w:type="character" w:styleId="SubtleEmphasis">
    <w:name w:val="Subtle Emphasis"/>
    <w:basedOn w:val="DefaultParagraphFont"/>
    <w:uiPriority w:val="99"/>
    <w:semiHidden/>
    <w:rsid w:val="00B84129"/>
    <w:rPr>
      <w:i/>
      <w:iCs/>
      <w:color w:val="808080" w:themeColor="text1" w:themeTint="7F"/>
    </w:rPr>
  </w:style>
  <w:style w:type="character" w:styleId="SubtleReference">
    <w:name w:val="Subtle Reference"/>
    <w:basedOn w:val="DefaultParagraphFont"/>
    <w:uiPriority w:val="99"/>
    <w:semiHidden/>
    <w:rsid w:val="00B84129"/>
    <w:rPr>
      <w:smallCaps/>
      <w:color w:val="F0AB00"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hall@adclaw.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cook@ahclaw.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ob.edwards@troutman.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ngibson@psc.state.ga.us" TargetMode="External"/><Relationship Id="rId4" Type="http://schemas.openxmlformats.org/officeDocument/2006/relationships/settings" Target="settings.xml"/><Relationship Id="rId9" Type="http://schemas.openxmlformats.org/officeDocument/2006/relationships/hyperlink" Target="mailto:reecem@psc.state.ga.us" TargetMode="External"/><Relationship Id="rId14" Type="http://schemas.openxmlformats.org/officeDocument/2006/relationships/hyperlink" Target="mailto:drl9362@waltonemc.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Firm\Firm%20Blank.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Firm-Dark Back">
  <a:themeElements>
    <a:clrScheme name="Firm-Dark Background">
      <a:dk1>
        <a:srgbClr val="000000"/>
      </a:dk1>
      <a:lt1>
        <a:srgbClr val="FFFFFF"/>
      </a:lt1>
      <a:dk2>
        <a:srgbClr val="003E7E"/>
      </a:dk2>
      <a:lt2>
        <a:srgbClr val="BCBDBD"/>
      </a:lt2>
      <a:accent1>
        <a:srgbClr val="B06F00"/>
      </a:accent1>
      <a:accent2>
        <a:srgbClr val="F0AB00"/>
      </a:accent2>
      <a:accent3>
        <a:srgbClr val="782327"/>
      </a:accent3>
      <a:accent4>
        <a:srgbClr val="AA272F"/>
      </a:accent4>
      <a:accent5>
        <a:srgbClr val="53682B"/>
      </a:accent5>
      <a:accent6>
        <a:srgbClr val="739600"/>
      </a:accent6>
      <a:hlink>
        <a:srgbClr val="1889FF"/>
      </a:hlink>
      <a:folHlink>
        <a:srgbClr val="28BED6"/>
      </a:folHlink>
    </a:clrScheme>
    <a:fontScheme name="Firm-Set 2">
      <a:majorFont>
        <a:latin typeface="Arial"/>
        <a:ea typeface="SimSun"/>
        <a:cs typeface="Times New Roman"/>
      </a:majorFont>
      <a:minorFont>
        <a:latin typeface="Arial"/>
        <a:ea typeface="SimSun"/>
        <a:cs typeface="Arial"/>
      </a:minorFont>
    </a:fontScheme>
    <a:fmtScheme name="BC-BlueBackground3">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rgbClr val="BCBDBC"/>
          </a:solidFill>
          <a:prstDash val="solid"/>
        </a:ln>
        <a:ln w="15875" cap="flat" cmpd="sng" algn="ctr">
          <a:solidFill>
            <a:srgbClr val="BCBDBC"/>
          </a:solidFill>
          <a:prstDash val="solid"/>
        </a:ln>
        <a:ln w="38100" cap="flat" cmpd="sng" algn="ctr">
          <a:solidFill>
            <a:srgbClr val="000000"/>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dk2"/>
        </a:solidFill>
        <a:blipFill rotWithShape="1">
          <a:blip xmlns:r="http://schemas.openxmlformats.org/officeDocument/2006/relationships" r:embed="rId1">
            <a:duotone>
              <a:schemeClr val="phClr">
                <a:tint val="40000"/>
              </a:schemeClr>
              <a:schemeClr val="phClr"/>
            </a:duotone>
          </a:blip>
          <a:stretch/>
        </a:blipFill>
        <a:gradFill rotWithShape="1">
          <a:gsLst>
            <a:gs pos="0">
              <a:schemeClr val="phClr">
                <a:tint val="80000"/>
                <a:satMod val="300000"/>
              </a:schemeClr>
            </a:gs>
            <a:gs pos="100000">
              <a:schemeClr val="phClr">
                <a:shade val="30000"/>
                <a:satMod val="2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 Blank.dotx</Template>
  <TotalTime>100</TotalTime>
  <Pages>9</Pages>
  <Words>1486</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Bedo</dc:creator>
  <cp:lastModifiedBy>Romig, Curtis</cp:lastModifiedBy>
  <cp:revision>6</cp:revision>
  <dcterms:created xsi:type="dcterms:W3CDTF">2019-08-26T13:23:00Z</dcterms:created>
  <dcterms:modified xsi:type="dcterms:W3CDTF">2019-08-26T16:41:00Z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600816224.1</vt:lpwstr>
  </property>
  <property fmtid="{D5CDD505-2E9C-101B-9397-08002B2CF9AE}" pid="3" name="DocumentType">
    <vt:lpwstr>pcgBlank</vt:lpwstr>
  </property>
</Properties>
</file>